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423C" w14:textId="77777777" w:rsidR="00B037AF" w:rsidRPr="00B037AF" w:rsidRDefault="00B037AF" w:rsidP="00B037AF">
      <w:pPr>
        <w:ind w:firstLineChars="300" w:firstLine="1081"/>
        <w:jc w:val="center"/>
        <w:rPr>
          <w:rFonts w:ascii="標楷體" w:eastAsia="標楷體" w:hAnsi="標楷體" w:cstheme="minorBidi"/>
          <w:b/>
          <w:bCs/>
          <w:sz w:val="36"/>
          <w:szCs w:val="36"/>
          <w14:ligatures w14:val="standardContextual"/>
        </w:rPr>
      </w:pPr>
      <w:r w:rsidRPr="00B037AF">
        <w:rPr>
          <w:rFonts w:ascii="標楷體" w:eastAsia="標楷體" w:hAnsi="標楷體" w:cstheme="minorBidi" w:hint="eastAsia"/>
          <w:b/>
          <w:bCs/>
          <w:sz w:val="36"/>
          <w:szCs w:val="36"/>
          <w14:ligatures w14:val="standardContextual"/>
        </w:rPr>
        <w:t>社團法人基隆律師公會</w:t>
      </w:r>
      <w:bookmarkStart w:id="0" w:name="_Hlk148789831"/>
      <w:r w:rsidRPr="00B037AF">
        <w:rPr>
          <w:rFonts w:ascii="標楷體" w:eastAsia="標楷體" w:hAnsi="標楷體" w:cstheme="minorBidi" w:hint="eastAsia"/>
          <w:b/>
          <w:bCs/>
          <w:sz w:val="36"/>
          <w:szCs w:val="36"/>
          <w14:ligatures w14:val="standardContextual"/>
        </w:rPr>
        <w:t>跨區執業服務登記申請辦法</w:t>
      </w:r>
      <w:bookmarkEnd w:id="0"/>
    </w:p>
    <w:p w14:paraId="5F49F11B" w14:textId="77777777" w:rsidR="00B037AF" w:rsidRPr="00B037AF" w:rsidRDefault="00B037AF" w:rsidP="00B037AF">
      <w:pPr>
        <w:rPr>
          <w:rFonts w:ascii="標楷體" w:eastAsia="標楷體" w:hAnsi="標楷體" w:cstheme="minorBidi"/>
          <w:b/>
          <w:bCs/>
          <w:color w:val="FF0000"/>
          <w:szCs w:val="24"/>
          <w14:ligatures w14:val="standardContextual"/>
        </w:rPr>
      </w:pPr>
      <w:r w:rsidRPr="00B037AF">
        <w:rPr>
          <w:rFonts w:ascii="標楷體" w:eastAsia="標楷體" w:hAnsi="標楷體" w:cstheme="minorBidi" w:hint="eastAsia"/>
          <w:b/>
          <w:bCs/>
          <w:color w:val="FF0000"/>
          <w:szCs w:val="24"/>
          <w14:ligatures w14:val="standardContextual"/>
        </w:rPr>
        <w:t>本辦法於民國109年1月13日第29屆第1次理監事聯席會議通過制訂。</w:t>
      </w:r>
    </w:p>
    <w:p w14:paraId="32B37592" w14:textId="77777777" w:rsidR="00B037AF" w:rsidRPr="00B037AF" w:rsidRDefault="00B037AF" w:rsidP="00B037AF">
      <w:pPr>
        <w:rPr>
          <w:rFonts w:ascii="標楷體" w:eastAsia="標楷體" w:hAnsi="標楷體" w:cstheme="minorBidi"/>
          <w:b/>
          <w:bCs/>
          <w:color w:val="FF0000"/>
          <w:szCs w:val="24"/>
          <w14:ligatures w14:val="standardContextual"/>
        </w:rPr>
      </w:pPr>
      <w:r w:rsidRPr="00B037AF">
        <w:rPr>
          <w:rFonts w:ascii="標楷體" w:eastAsia="標楷體" w:hAnsi="標楷體" w:cstheme="minorBidi" w:hint="eastAsia"/>
          <w:b/>
          <w:bCs/>
          <w:color w:val="FF0000"/>
          <w:szCs w:val="24"/>
          <w14:ligatures w14:val="standardContextual"/>
        </w:rPr>
        <w:t>本辦法於民國113年2月21日第30屆第14次理監事聯席會議修正通過。</w:t>
      </w:r>
    </w:p>
    <w:p w14:paraId="29B236EF" w14:textId="77777777" w:rsidR="00B037AF" w:rsidRPr="00B037AF" w:rsidRDefault="00B037AF" w:rsidP="00B037AF">
      <w:pPr>
        <w:rPr>
          <w:rFonts w:ascii="標楷體" w:eastAsia="標楷體" w:hAnsi="標楷體" w:cstheme="minorBidi"/>
          <w:b/>
          <w:bCs/>
          <w:color w:val="FF0000"/>
          <w:szCs w:val="24"/>
          <w14:ligatures w14:val="standardContextual"/>
        </w:rPr>
      </w:pPr>
      <w:r w:rsidRPr="00B037AF">
        <w:rPr>
          <w:rFonts w:ascii="標楷體" w:eastAsia="標楷體" w:hAnsi="標楷體" w:cstheme="minorBidi" w:hint="eastAsia"/>
          <w:b/>
          <w:bCs/>
          <w:color w:val="FF0000"/>
          <w:szCs w:val="24"/>
          <w14:ligatures w14:val="standardContextual"/>
        </w:rPr>
        <w:t>本辦法於民國114年5月28日第30屆第29次理監事聯席會議修正通過。</w:t>
      </w:r>
    </w:p>
    <w:p w14:paraId="34F240F2" w14:textId="77777777" w:rsidR="00B037AF" w:rsidRPr="00B037AF" w:rsidRDefault="00B037AF" w:rsidP="00B037AF">
      <w:pPr>
        <w:numPr>
          <w:ilvl w:val="0"/>
          <w:numId w:val="23"/>
        </w:numPr>
        <w:spacing w:line="500" w:lineRule="exact"/>
        <w:ind w:left="567" w:rightChars="-201" w:right="-482" w:hanging="567"/>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非本會一般會員或特別會員之律師，於本會區域內受委任處理</w:t>
      </w:r>
      <w:proofErr w:type="gramStart"/>
      <w:r w:rsidRPr="00B037AF">
        <w:rPr>
          <w:rFonts w:ascii="標楷體" w:eastAsia="標楷體" w:hAnsi="標楷體" w:cstheme="minorBidi" w:hint="eastAsia"/>
          <w:sz w:val="28"/>
          <w:szCs w:val="28"/>
          <w14:ligatures w14:val="standardContextual"/>
        </w:rPr>
        <w:t>繫</w:t>
      </w:r>
      <w:proofErr w:type="gramEnd"/>
      <w:r w:rsidRPr="00B037AF">
        <w:rPr>
          <w:rFonts w:ascii="標楷體" w:eastAsia="標楷體" w:hAnsi="標楷體" w:cstheme="minorBidi" w:hint="eastAsia"/>
          <w:sz w:val="28"/>
          <w:szCs w:val="28"/>
          <w14:ligatures w14:val="standardContextual"/>
        </w:rPr>
        <w:t>屬於法院、檢察署及司法警察機關之法律事務，應向本會申請跨區執業。</w:t>
      </w:r>
    </w:p>
    <w:p w14:paraId="4CB260C0" w14:textId="77777777" w:rsidR="00B037AF" w:rsidRPr="00B037AF" w:rsidRDefault="00B037AF" w:rsidP="00B037AF">
      <w:pPr>
        <w:numPr>
          <w:ilvl w:val="0"/>
          <w:numId w:val="23"/>
        </w:numPr>
        <w:spacing w:line="500" w:lineRule="exact"/>
        <w:ind w:left="567" w:rightChars="-201" w:right="-482" w:hanging="567"/>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律師申請跨區執業時，應依本辦法填具本會跨區執業申請書(如附件一、二所示)、</w:t>
      </w:r>
      <w:proofErr w:type="gramStart"/>
      <w:r w:rsidRPr="00B037AF">
        <w:rPr>
          <w:rFonts w:ascii="標楷體" w:eastAsia="標楷體" w:hAnsi="標楷體" w:cstheme="minorBidi" w:hint="eastAsia"/>
          <w:sz w:val="28"/>
          <w:szCs w:val="28"/>
          <w14:ligatures w14:val="standardContextual"/>
        </w:rPr>
        <w:t>檢附及繳驗</w:t>
      </w:r>
      <w:proofErr w:type="gramEnd"/>
      <w:r w:rsidRPr="00B037AF">
        <w:rPr>
          <w:rFonts w:ascii="標楷體" w:eastAsia="標楷體" w:hAnsi="標楷體" w:cstheme="minorBidi" w:hint="eastAsia"/>
          <w:sz w:val="28"/>
          <w:szCs w:val="28"/>
          <w14:ligatures w14:val="standardContextual"/>
        </w:rPr>
        <w:t>相關證明文件，並繳納跨區執業服務費，提送本會。如有積欠跨區執業服務費或其他應繳費用之情形，亦應於申請時一併繳清。</w:t>
      </w:r>
    </w:p>
    <w:p w14:paraId="7236819C" w14:textId="476FA4CC" w:rsidR="00B037AF" w:rsidRPr="00B037AF" w:rsidRDefault="00B037AF" w:rsidP="00B037AF">
      <w:pPr>
        <w:numPr>
          <w:ilvl w:val="1"/>
          <w:numId w:val="23"/>
        </w:numPr>
        <w:spacing w:line="500" w:lineRule="exact"/>
        <w:ind w:left="839" w:rightChars="-201" w:right="-482" w:hanging="35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color w:val="000000" w:themeColor="text1"/>
          <w:sz w:val="28"/>
          <w:szCs w:val="28"/>
          <w14:ligatures w14:val="standardContextual"/>
        </w:rPr>
        <w:t>首次申請或距前次申請跨區執業服務停止後(以本會收受停止跨區執業服務申請書之該當月為準)已逾一年以上者，應填具</w:t>
      </w:r>
      <w:r w:rsidRPr="00B037AF">
        <w:rPr>
          <w:rFonts w:ascii="Poiret One" w:eastAsia="標楷體" w:hAnsi="Poiret One" w:cstheme="minorBidi"/>
          <w:color w:val="000000" w:themeColor="text1"/>
          <w:sz w:val="28"/>
          <w:szCs w:val="28"/>
          <w14:ligatures w14:val="standardContextual"/>
        </w:rPr>
        <w:t>「</w:t>
      </w:r>
      <w:r w:rsidRPr="00B037AF">
        <w:rPr>
          <w:rFonts w:ascii="標楷體" w:eastAsia="標楷體" w:hAnsi="標楷體" w:cstheme="minorBidi" w:hint="eastAsia"/>
          <w:color w:val="000000" w:themeColor="text1"/>
          <w:sz w:val="28"/>
          <w:szCs w:val="28"/>
          <w14:ligatures w14:val="standardContextual"/>
        </w:rPr>
        <w:t>跨區申請書(一)」及檢附申請書（一）所示相關</w:t>
      </w:r>
      <w:r w:rsidRPr="00B037AF">
        <w:rPr>
          <w:rFonts w:ascii="標楷體" w:eastAsia="標楷體" w:hAnsi="標楷體" w:cstheme="minorBidi" w:hint="eastAsia"/>
          <w:sz w:val="28"/>
          <w:szCs w:val="28"/>
          <w14:ligatures w14:val="standardContextual"/>
        </w:rPr>
        <w:t>資料</w:t>
      </w:r>
      <w:r w:rsidRPr="00B037AF">
        <w:rPr>
          <w:rFonts w:ascii="標楷體" w:eastAsia="標楷體" w:hAnsi="標楷體" w:cstheme="minorBidi" w:hint="eastAsia"/>
          <w:sz w:val="28"/>
          <w:szCs w:val="28"/>
          <w:u w:val="single"/>
          <w14:ligatures w14:val="standardContextual"/>
        </w:rPr>
        <w:t>以紙本或電子郵件向本會提出申請</w:t>
      </w:r>
      <w:r w:rsidRPr="00B037AF">
        <w:rPr>
          <w:rFonts w:ascii="標楷體" w:eastAsia="標楷體" w:hAnsi="標楷體" w:cstheme="minorBidi" w:hint="eastAsia"/>
          <w:sz w:val="28"/>
          <w:szCs w:val="28"/>
          <w14:ligatures w14:val="standardContextual"/>
        </w:rPr>
        <w:t>【本會址設：20</w:t>
      </w:r>
      <w:r w:rsidR="00B713AE">
        <w:rPr>
          <w:rFonts w:ascii="標楷體" w:eastAsia="標楷體" w:hAnsi="標楷體" w:cstheme="minorBidi" w:hint="eastAsia"/>
          <w:sz w:val="28"/>
          <w:szCs w:val="28"/>
          <w14:ligatures w14:val="standardContextual"/>
        </w:rPr>
        <w:t>0</w:t>
      </w:r>
      <w:r w:rsidRPr="00B037AF">
        <w:rPr>
          <w:rFonts w:ascii="標楷體" w:eastAsia="標楷體" w:hAnsi="標楷體" w:cstheme="minorBidi" w:hint="eastAsia"/>
          <w:sz w:val="28"/>
          <w:szCs w:val="28"/>
          <w14:ligatures w14:val="standardContextual"/>
        </w:rPr>
        <w:t>41基隆市</w:t>
      </w:r>
      <w:r w:rsidR="00B713AE">
        <w:rPr>
          <w:rFonts w:ascii="標楷體" w:eastAsia="標楷體" w:hAnsi="標楷體" w:cstheme="minorBidi" w:hint="eastAsia"/>
          <w:sz w:val="28"/>
          <w:szCs w:val="28"/>
          <w14:ligatures w14:val="standardContextual"/>
        </w:rPr>
        <w:t>仁愛</w:t>
      </w:r>
      <w:r w:rsidRPr="00B037AF">
        <w:rPr>
          <w:rFonts w:ascii="標楷體" w:eastAsia="標楷體" w:hAnsi="標楷體" w:cstheme="minorBidi" w:hint="eastAsia"/>
          <w:sz w:val="28"/>
          <w:szCs w:val="28"/>
          <w14:ligatures w14:val="standardContextual"/>
        </w:rPr>
        <w:t>區</w:t>
      </w:r>
      <w:r w:rsidR="00B713AE">
        <w:rPr>
          <w:rFonts w:ascii="標楷體" w:eastAsia="標楷體" w:hAnsi="標楷體" w:cstheme="minorBidi" w:hint="eastAsia"/>
          <w:sz w:val="28"/>
          <w:szCs w:val="28"/>
          <w14:ligatures w14:val="standardContextual"/>
        </w:rPr>
        <w:t>忠一</w:t>
      </w:r>
      <w:r w:rsidRPr="00B037AF">
        <w:rPr>
          <w:rFonts w:ascii="標楷體" w:eastAsia="標楷體" w:hAnsi="標楷體" w:cstheme="minorBidi" w:hint="eastAsia"/>
          <w:sz w:val="28"/>
          <w:szCs w:val="28"/>
          <w14:ligatures w14:val="standardContextual"/>
        </w:rPr>
        <w:t>路</w:t>
      </w:r>
      <w:r w:rsidR="00B713AE">
        <w:rPr>
          <w:rFonts w:ascii="標楷體" w:eastAsia="標楷體" w:hAnsi="標楷體" w:cstheme="minorBidi" w:hint="eastAsia"/>
          <w:sz w:val="28"/>
          <w:szCs w:val="28"/>
          <w14:ligatures w14:val="standardContextual"/>
        </w:rPr>
        <w:t>15</w:t>
      </w:r>
      <w:r w:rsidRPr="00B037AF">
        <w:rPr>
          <w:rFonts w:ascii="標楷體" w:eastAsia="標楷體" w:hAnsi="標楷體" w:cstheme="minorBidi" w:hint="eastAsia"/>
          <w:sz w:val="28"/>
          <w:szCs w:val="28"/>
          <w14:ligatures w14:val="standardContextual"/>
        </w:rPr>
        <w:t>號</w:t>
      </w:r>
      <w:r w:rsidR="00B713AE">
        <w:rPr>
          <w:rFonts w:ascii="標楷體" w:eastAsia="標楷體" w:hAnsi="標楷體" w:cstheme="minorBidi" w:hint="eastAsia"/>
          <w:sz w:val="28"/>
          <w:szCs w:val="28"/>
          <w14:ligatures w14:val="standardContextual"/>
        </w:rPr>
        <w:t>10</w:t>
      </w:r>
      <w:r w:rsidRPr="00B037AF">
        <w:rPr>
          <w:rFonts w:ascii="標楷體" w:eastAsia="標楷體" w:hAnsi="標楷體" w:cstheme="minorBidi" w:hint="eastAsia"/>
          <w:sz w:val="28"/>
          <w:szCs w:val="28"/>
          <w14:ligatures w14:val="standardContextual"/>
        </w:rPr>
        <w:t>樓，或親臨臺灣基隆地方法院3樓律師休息室辦理】。</w:t>
      </w:r>
    </w:p>
    <w:p w14:paraId="30173209" w14:textId="77777777" w:rsidR="00B037AF" w:rsidRPr="00B037AF" w:rsidRDefault="00B037AF" w:rsidP="00B037AF">
      <w:pPr>
        <w:numPr>
          <w:ilvl w:val="1"/>
          <w:numId w:val="23"/>
        </w:numPr>
        <w:spacing w:line="500" w:lineRule="exact"/>
        <w:ind w:left="839" w:rightChars="-201" w:right="-482" w:hanging="35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距前次申請跨區執業服</w:t>
      </w:r>
      <w:r w:rsidRPr="00B037AF">
        <w:rPr>
          <w:rFonts w:ascii="標楷體" w:eastAsia="標楷體" w:hAnsi="標楷體" w:cstheme="minorBidi" w:hint="eastAsia"/>
          <w:color w:val="000000" w:themeColor="text1"/>
          <w:sz w:val="28"/>
          <w:szCs w:val="28"/>
          <w14:ligatures w14:val="standardContextual"/>
        </w:rPr>
        <w:t>務停</w:t>
      </w:r>
      <w:r w:rsidRPr="00B037AF">
        <w:rPr>
          <w:rFonts w:ascii="標楷體" w:eastAsia="標楷體" w:hAnsi="標楷體" w:cstheme="minorBidi" w:hint="eastAsia"/>
          <w:sz w:val="28"/>
          <w:szCs w:val="28"/>
          <w14:ligatures w14:val="standardContextual"/>
        </w:rPr>
        <w:t>止後一年內，欲再次申請跨區執業服務者，應填具</w:t>
      </w:r>
      <w:r w:rsidRPr="00B037AF">
        <w:rPr>
          <w:rFonts w:ascii="Poiret One" w:eastAsia="標楷體" w:hAnsi="Poiret One" w:cstheme="minorBidi"/>
          <w:sz w:val="28"/>
          <w:szCs w:val="28"/>
          <w14:ligatures w14:val="standardContextual"/>
        </w:rPr>
        <w:t>「</w:t>
      </w:r>
      <w:r w:rsidRPr="00B037AF">
        <w:rPr>
          <w:rFonts w:ascii="標楷體" w:eastAsia="標楷體" w:hAnsi="標楷體" w:cstheme="minorBidi" w:hint="eastAsia"/>
          <w:sz w:val="28"/>
          <w:szCs w:val="28"/>
          <w14:ligatures w14:val="standardContextual"/>
        </w:rPr>
        <w:t>跨區申請書(二)」及檢附申請書（二）所示相關資料</w:t>
      </w:r>
      <w:r w:rsidRPr="00B037AF">
        <w:rPr>
          <w:rFonts w:ascii="標楷體" w:eastAsia="標楷體" w:hAnsi="標楷體" w:cstheme="minorBidi" w:hint="eastAsia"/>
          <w:sz w:val="28"/>
          <w:szCs w:val="28"/>
          <w:u w:val="single"/>
          <w14:ligatures w14:val="standardContextual"/>
        </w:rPr>
        <w:t>以電子郵件</w:t>
      </w:r>
      <w:proofErr w:type="gramStart"/>
      <w:r w:rsidRPr="00B037AF">
        <w:rPr>
          <w:rFonts w:ascii="標楷體" w:eastAsia="標楷體" w:hAnsi="標楷體" w:cstheme="minorBidi" w:hint="eastAsia"/>
          <w:sz w:val="28"/>
          <w:szCs w:val="28"/>
          <w14:ligatures w14:val="standardContextual"/>
        </w:rPr>
        <w:t>【</w:t>
      </w:r>
      <w:proofErr w:type="gramEnd"/>
      <w:r w:rsidRPr="00B037AF">
        <w:rPr>
          <w:rFonts w:ascii="標楷體" w:eastAsia="標楷體" w:hAnsi="標楷體" w:cstheme="minorBidi" w:hint="eastAsia"/>
          <w:sz w:val="28"/>
          <w:szCs w:val="28"/>
          <w14:ligatures w14:val="standardContextual"/>
        </w:rPr>
        <w:t>本會E-mail：</w:t>
      </w:r>
      <w:hyperlink r:id="rId8" w:history="1">
        <w:r w:rsidRPr="00B037AF">
          <w:rPr>
            <w:rFonts w:ascii="標楷體" w:eastAsia="標楷體" w:hAnsi="標楷體" w:cstheme="minorBidi" w:hint="eastAsia"/>
            <w:color w:val="0563C1" w:themeColor="hyperlink"/>
            <w:sz w:val="28"/>
            <w:szCs w:val="28"/>
            <w:u w:val="single"/>
            <w14:ligatures w14:val="standardContextual"/>
          </w:rPr>
          <w:t>hn86869859@gmail.com</w:t>
        </w:r>
      </w:hyperlink>
      <w:proofErr w:type="gramStart"/>
      <w:r w:rsidRPr="00B037AF">
        <w:rPr>
          <w:rFonts w:ascii="標楷體" w:eastAsia="標楷體" w:hAnsi="標楷體" w:cstheme="minorBidi" w:hint="eastAsia"/>
          <w:sz w:val="28"/>
          <w:szCs w:val="28"/>
          <w14:ligatures w14:val="standardContextual"/>
        </w:rPr>
        <w:t>】</w:t>
      </w:r>
      <w:proofErr w:type="gramEnd"/>
      <w:r w:rsidRPr="00B037AF">
        <w:rPr>
          <w:rFonts w:ascii="標楷體" w:eastAsia="標楷體" w:hAnsi="標楷體" w:cstheme="minorBidi" w:hint="eastAsia"/>
          <w:sz w:val="28"/>
          <w:szCs w:val="28"/>
          <w14:ligatures w14:val="standardContextual"/>
        </w:rPr>
        <w:t>或</w:t>
      </w:r>
      <w:r w:rsidRPr="00B037AF">
        <w:rPr>
          <w:rFonts w:ascii="標楷體" w:eastAsia="標楷體" w:hAnsi="標楷體" w:cstheme="minorBidi" w:hint="eastAsia"/>
          <w:sz w:val="28"/>
          <w:szCs w:val="28"/>
          <w:u w:val="single"/>
          <w14:ligatures w14:val="standardContextual"/>
        </w:rPr>
        <w:t>紙本向本會提出申請</w:t>
      </w:r>
      <w:r w:rsidRPr="00B037AF">
        <w:rPr>
          <w:rFonts w:ascii="標楷體" w:eastAsia="標楷體" w:hAnsi="標楷體" w:cstheme="minorBidi" w:hint="eastAsia"/>
          <w:sz w:val="28"/>
          <w:szCs w:val="28"/>
          <w14:ligatures w14:val="standardContextual"/>
        </w:rPr>
        <w:t>。</w:t>
      </w:r>
    </w:p>
    <w:p w14:paraId="04E7608F" w14:textId="77777777" w:rsidR="00B037AF" w:rsidRPr="00B037AF" w:rsidRDefault="00B037AF" w:rsidP="00B037AF">
      <w:pPr>
        <w:numPr>
          <w:ilvl w:val="0"/>
          <w:numId w:val="23"/>
        </w:numPr>
        <w:spacing w:line="500" w:lineRule="exact"/>
        <w:ind w:left="567" w:rightChars="-142" w:right="-341" w:hanging="56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律師依本辦法提出申請者，同意本會得為審查跨區執業資格之目的，向律師所屬地方律師公會詢問、查證相關資料。</w:t>
      </w:r>
    </w:p>
    <w:p w14:paraId="3B7006E5" w14:textId="77777777" w:rsidR="00B037AF" w:rsidRPr="00B037AF" w:rsidRDefault="00B037AF" w:rsidP="00B037AF">
      <w:pPr>
        <w:numPr>
          <w:ilvl w:val="0"/>
          <w:numId w:val="23"/>
        </w:numPr>
        <w:spacing w:line="500" w:lineRule="exact"/>
        <w:ind w:left="567" w:rightChars="-201" w:right="-482" w:hanging="56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律師依第二條第2款方式提出申請者，同意本會延用前次申請時向本會所提出之相關證明文件資料。</w:t>
      </w:r>
    </w:p>
    <w:p w14:paraId="53C55AD4" w14:textId="77777777" w:rsidR="00B037AF" w:rsidRPr="00B037AF" w:rsidRDefault="00B037AF" w:rsidP="00B037AF">
      <w:pPr>
        <w:numPr>
          <w:ilvl w:val="0"/>
          <w:numId w:val="23"/>
        </w:numPr>
        <w:spacing w:line="500" w:lineRule="exact"/>
        <w:ind w:left="567" w:rightChars="-142" w:right="-341" w:hanging="56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律師繳納跨區執業服務費之規定：</w:t>
      </w:r>
    </w:p>
    <w:p w14:paraId="553A5679" w14:textId="77777777" w:rsidR="00B037AF" w:rsidRPr="00B037AF" w:rsidRDefault="00B037AF" w:rsidP="00B037AF">
      <w:pPr>
        <w:numPr>
          <w:ilvl w:val="1"/>
          <w:numId w:val="23"/>
        </w:numPr>
        <w:spacing w:line="500" w:lineRule="exact"/>
        <w:ind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律師申請跨區執業，應預繳所</w:t>
      </w:r>
      <w:r w:rsidRPr="00B037AF">
        <w:rPr>
          <w:rFonts w:ascii="標楷體" w:eastAsia="標楷體" w:hAnsi="標楷體" w:cstheme="minorBidi"/>
          <w:sz w:val="28"/>
          <w:szCs w:val="28"/>
          <w14:ligatures w14:val="standardContextual"/>
        </w:rPr>
        <w:t>申請跨區執業期間</w:t>
      </w:r>
      <w:r w:rsidRPr="00B037AF">
        <w:rPr>
          <w:rFonts w:ascii="標楷體" w:eastAsia="標楷體" w:hAnsi="標楷體" w:cstheme="minorBidi" w:hint="eastAsia"/>
          <w:sz w:val="28"/>
          <w:szCs w:val="28"/>
          <w14:ligatures w14:val="standardContextual"/>
        </w:rPr>
        <w:t>之服務費，以每月新臺幣(下同)400元計算，未滿一月者，以全月計。如未註明申請跨區執業</w:t>
      </w:r>
      <w:proofErr w:type="gramStart"/>
      <w:r w:rsidRPr="00B037AF">
        <w:rPr>
          <w:rFonts w:ascii="標楷體" w:eastAsia="標楷體" w:hAnsi="標楷體" w:cstheme="minorBidi" w:hint="eastAsia"/>
          <w:sz w:val="28"/>
          <w:szCs w:val="28"/>
          <w14:ligatures w14:val="standardContextual"/>
        </w:rPr>
        <w:t>期間，</w:t>
      </w:r>
      <w:proofErr w:type="gramEnd"/>
      <w:r w:rsidRPr="00B037AF">
        <w:rPr>
          <w:rFonts w:ascii="標楷體" w:eastAsia="標楷體" w:hAnsi="標楷體" w:cstheme="minorBidi" w:hint="eastAsia"/>
          <w:sz w:val="28"/>
          <w:szCs w:val="28"/>
          <w14:ligatures w14:val="standardContextual"/>
        </w:rPr>
        <w:t>應預繳自申請跨區日起算一年之跨區服務費4800元。(繳費帳戶: 郵政劃撥戶名：社團法人基隆律師公會、帳號：00173927，或至郵局購買匯票，抬頭為社團法人基隆律師公會)預繳費用部分於申請停止跨區時辦理退還。預繳費用期間</w:t>
      </w:r>
      <w:proofErr w:type="gramStart"/>
      <w:r w:rsidRPr="00B037AF">
        <w:rPr>
          <w:rFonts w:ascii="標楷體" w:eastAsia="標楷體" w:hAnsi="標楷體" w:cstheme="minorBidi" w:hint="eastAsia"/>
          <w:sz w:val="28"/>
          <w:szCs w:val="28"/>
          <w14:ligatures w14:val="standardContextual"/>
        </w:rPr>
        <w:t>已滿後</w:t>
      </w:r>
      <w:proofErr w:type="gramEnd"/>
      <w:r w:rsidRPr="00B037AF">
        <w:rPr>
          <w:rFonts w:ascii="標楷體" w:eastAsia="標楷體" w:hAnsi="標楷體" w:cstheme="minorBidi" w:hint="eastAsia"/>
          <w:sz w:val="28"/>
          <w:szCs w:val="28"/>
          <w14:ligatures w14:val="standardContextual"/>
        </w:rPr>
        <w:t>，除已完成停止跨區申請者外，視同繼續跨區執業</w:t>
      </w:r>
    </w:p>
    <w:p w14:paraId="3A144988" w14:textId="77777777" w:rsidR="00B037AF" w:rsidRPr="00B037AF" w:rsidRDefault="00B037AF" w:rsidP="00B037AF">
      <w:pPr>
        <w:spacing w:line="500" w:lineRule="exact"/>
        <w:ind w:left="840"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，應再行預繳一年之跨區服務費。</w:t>
      </w:r>
    </w:p>
    <w:p w14:paraId="3755BDA0" w14:textId="77777777" w:rsidR="00B037AF" w:rsidRPr="00B037AF" w:rsidRDefault="00B037AF" w:rsidP="00B037AF">
      <w:pPr>
        <w:numPr>
          <w:ilvl w:val="1"/>
          <w:numId w:val="23"/>
        </w:numPr>
        <w:spacing w:line="500" w:lineRule="exact"/>
        <w:ind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未向本會申請跨區執業或申請後未經核准而仍於本會區域內執行職務者；或有積欠應繳納之跨區服務費未繳納者，本會應催告該律師於一定期限內繳納服務費。</w:t>
      </w:r>
    </w:p>
    <w:p w14:paraId="6F586715" w14:textId="77777777" w:rsidR="00B037AF" w:rsidRPr="00B037AF" w:rsidRDefault="00B037AF" w:rsidP="00B037AF">
      <w:pPr>
        <w:numPr>
          <w:ilvl w:val="0"/>
          <w:numId w:val="23"/>
        </w:numPr>
        <w:spacing w:line="500" w:lineRule="exact"/>
        <w:ind w:left="567" w:rightChars="-142" w:right="-341" w:hanging="567"/>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未繳納跨區執業服務費之處理：</w:t>
      </w:r>
    </w:p>
    <w:p w14:paraId="2D77872B" w14:textId="77777777" w:rsidR="00B037AF" w:rsidRPr="00B037AF" w:rsidRDefault="00B037AF" w:rsidP="00B037AF">
      <w:pPr>
        <w:numPr>
          <w:ilvl w:val="1"/>
          <w:numId w:val="23"/>
        </w:numPr>
        <w:spacing w:line="500" w:lineRule="exact"/>
        <w:ind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lastRenderedPageBreak/>
        <w:t>本會催告後，仍未於催告期限內繳納者，本會對該律師課予未繳納費用十倍以下之滯納金。</w:t>
      </w:r>
    </w:p>
    <w:p w14:paraId="5D893DE2" w14:textId="77777777" w:rsidR="00B037AF" w:rsidRPr="00B037AF" w:rsidRDefault="00B037AF" w:rsidP="00B037AF">
      <w:pPr>
        <w:numPr>
          <w:ilvl w:val="1"/>
          <w:numId w:val="23"/>
        </w:numPr>
        <w:spacing w:line="500" w:lineRule="exact"/>
        <w:ind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如未繳納費用之律師，於本會追訴費用程序進行中主動繳納積欠費用，</w:t>
      </w:r>
      <w:proofErr w:type="gramStart"/>
      <w:r w:rsidRPr="00B037AF">
        <w:rPr>
          <w:rFonts w:ascii="標楷體" w:eastAsia="標楷體" w:hAnsi="標楷體" w:cstheme="minorBidi" w:hint="eastAsia"/>
          <w:sz w:val="28"/>
          <w:szCs w:val="28"/>
          <w14:ligatures w14:val="standardContextual"/>
        </w:rPr>
        <w:t>就原課予</w:t>
      </w:r>
      <w:proofErr w:type="gramEnd"/>
      <w:r w:rsidRPr="00B037AF">
        <w:rPr>
          <w:rFonts w:ascii="標楷體" w:eastAsia="標楷體" w:hAnsi="標楷體" w:cstheme="minorBidi" w:hint="eastAsia"/>
          <w:sz w:val="28"/>
          <w:szCs w:val="28"/>
          <w14:ligatures w14:val="standardContextual"/>
        </w:rPr>
        <w:t>未繳納費用十倍之滯納金，以下列方式處理：</w:t>
      </w:r>
    </w:p>
    <w:p w14:paraId="7517E8F4" w14:textId="77777777" w:rsidR="00B037AF" w:rsidRPr="00B037AF" w:rsidRDefault="00B037AF" w:rsidP="00B037AF">
      <w:pPr>
        <w:spacing w:line="500" w:lineRule="exact"/>
        <w:ind w:left="480"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(1)催告期限內繳清欠費：</w:t>
      </w:r>
      <w:proofErr w:type="gramStart"/>
      <w:r w:rsidRPr="00B037AF">
        <w:rPr>
          <w:rFonts w:ascii="標楷體" w:eastAsia="標楷體" w:hAnsi="標楷體" w:cstheme="minorBidi" w:hint="eastAsia"/>
          <w:sz w:val="28"/>
          <w:szCs w:val="28"/>
          <w14:ligatures w14:val="standardContextual"/>
        </w:rPr>
        <w:t>不</w:t>
      </w:r>
      <w:proofErr w:type="gramEnd"/>
      <w:r w:rsidRPr="00B037AF">
        <w:rPr>
          <w:rFonts w:ascii="標楷體" w:eastAsia="標楷體" w:hAnsi="標楷體" w:cstheme="minorBidi" w:hint="eastAsia"/>
          <w:sz w:val="28"/>
          <w:szCs w:val="28"/>
          <w14:ligatures w14:val="standardContextual"/>
        </w:rPr>
        <w:t>課予滯納金。</w:t>
      </w:r>
    </w:p>
    <w:p w14:paraId="3150E163" w14:textId="77777777" w:rsidR="00B037AF" w:rsidRPr="00B037AF" w:rsidRDefault="00B037AF" w:rsidP="00B037AF">
      <w:pPr>
        <w:spacing w:line="500" w:lineRule="exact"/>
        <w:ind w:left="480"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 xml:space="preserve">(2)催告期限屆滿後至起訴前繳清欠費：課予未繳納費用1倍之滯納金。                </w:t>
      </w:r>
    </w:p>
    <w:p w14:paraId="06E3597A" w14:textId="77777777" w:rsidR="00B037AF" w:rsidRPr="00B037AF" w:rsidRDefault="00B037AF" w:rsidP="00B037AF">
      <w:pPr>
        <w:spacing w:line="500" w:lineRule="exact"/>
        <w:ind w:left="480" w:rightChars="-142" w:right="-341"/>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(3)起訴後至勝訴判決確定前繳清欠費：課予未繳納費用3倍之滯納金。</w:t>
      </w:r>
    </w:p>
    <w:p w14:paraId="5AEC4DDF" w14:textId="77777777" w:rsidR="00B037AF" w:rsidRPr="00B037AF" w:rsidRDefault="00B037AF" w:rsidP="00B037AF">
      <w:pPr>
        <w:spacing w:line="500" w:lineRule="exact"/>
        <w:ind w:left="560" w:rightChars="-142" w:right="-341" w:hangingChars="200" w:hanging="560"/>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七、未向本會申請跨區執業而於本會區域內執行職務之律師，其跨區服務費之期間計算，以本會向轄區內法院、檢察署、司法警察機關查知之律師實際開始跨區執業時間作為計算跨區服務費之期間起始日。</w:t>
      </w:r>
    </w:p>
    <w:p w14:paraId="367458D3" w14:textId="77777777" w:rsidR="00B037AF" w:rsidRPr="00B037AF" w:rsidRDefault="00B037AF" w:rsidP="00B037AF">
      <w:pPr>
        <w:spacing w:line="500" w:lineRule="exact"/>
        <w:ind w:left="560" w:rightChars="-142" w:right="-341" w:hangingChars="200" w:hanging="560"/>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八、</w:t>
      </w:r>
      <w:r w:rsidRPr="00B037AF">
        <w:rPr>
          <w:rFonts w:ascii="標楷體" w:eastAsia="標楷體" w:hAnsi="標楷體" w:cstheme="minorBidi" w:hint="eastAsia"/>
          <w:color w:val="000000" w:themeColor="text1"/>
          <w:sz w:val="28"/>
          <w:szCs w:val="28"/>
          <w14:ligatures w14:val="standardContextual"/>
        </w:rPr>
        <w:t>跨區執業律師如</w:t>
      </w:r>
      <w:proofErr w:type="gramStart"/>
      <w:r w:rsidRPr="00B037AF">
        <w:rPr>
          <w:rFonts w:ascii="標楷體" w:eastAsia="標楷體" w:hAnsi="標楷體" w:cstheme="minorBidi" w:hint="eastAsia"/>
          <w:color w:val="000000" w:themeColor="text1"/>
          <w:sz w:val="28"/>
          <w:szCs w:val="28"/>
          <w14:ligatures w14:val="standardContextual"/>
        </w:rPr>
        <w:t>不</w:t>
      </w:r>
      <w:proofErr w:type="gramEnd"/>
      <w:r w:rsidRPr="00B037AF">
        <w:rPr>
          <w:rFonts w:ascii="標楷體" w:eastAsia="標楷體" w:hAnsi="標楷體" w:cstheme="minorBidi" w:hint="eastAsia"/>
          <w:color w:val="000000" w:themeColor="text1"/>
          <w:sz w:val="28"/>
          <w:szCs w:val="28"/>
          <w14:ligatures w14:val="standardContextual"/>
        </w:rPr>
        <w:t>於本會轄區繼續執行律師職務，應填具「停止跨區執業服務申請書」(如附件</w:t>
      </w:r>
      <w:proofErr w:type="gramStart"/>
      <w:r w:rsidRPr="00B037AF">
        <w:rPr>
          <w:rFonts w:ascii="標楷體" w:eastAsia="標楷體" w:hAnsi="標楷體" w:cstheme="minorBidi" w:hint="eastAsia"/>
          <w:color w:val="000000" w:themeColor="text1"/>
          <w:sz w:val="28"/>
          <w:szCs w:val="28"/>
          <w14:ligatures w14:val="standardContextual"/>
        </w:rPr>
        <w:t>三</w:t>
      </w:r>
      <w:proofErr w:type="gramEnd"/>
      <w:r w:rsidRPr="00B037AF">
        <w:rPr>
          <w:rFonts w:ascii="標楷體" w:eastAsia="標楷體" w:hAnsi="標楷體" w:cstheme="minorBidi" w:hint="eastAsia"/>
          <w:color w:val="000000" w:themeColor="text1"/>
          <w:sz w:val="28"/>
          <w:szCs w:val="28"/>
          <w14:ligatures w14:val="standardContextual"/>
        </w:rPr>
        <w:t>所示)以紙本掛號或電子郵件方式(</w:t>
      </w:r>
      <w:r w:rsidRPr="00B037AF">
        <w:rPr>
          <w:rFonts w:ascii="標楷體" w:eastAsia="標楷體" w:hAnsi="標楷體" w:cstheme="minorBidi" w:hint="eastAsia"/>
          <w:color w:val="000000" w:themeColor="text1"/>
          <w:sz w:val="28"/>
          <w:szCs w:val="22"/>
          <w14:ligatures w14:val="standardContextual"/>
        </w:rPr>
        <w:t>倘以電子郵件提出申請書者，請另以電話與本會確認收件日)</w:t>
      </w:r>
      <w:r w:rsidRPr="00B037AF">
        <w:rPr>
          <w:rFonts w:ascii="標楷體" w:eastAsia="標楷體" w:hAnsi="標楷體" w:cstheme="minorBidi" w:hint="eastAsia"/>
          <w:color w:val="000000" w:themeColor="text1"/>
          <w:sz w:val="28"/>
          <w:szCs w:val="28"/>
          <w14:ligatures w14:val="standardContextual"/>
        </w:rPr>
        <w:t>向本會申請停止跨區執業，並以本會收受停止跨區執業申請時為申請生效之</w:t>
      </w:r>
      <w:r w:rsidRPr="00B037AF">
        <w:rPr>
          <w:rFonts w:ascii="標楷體" w:eastAsia="標楷體" w:hAnsi="標楷體" w:cstheme="minorBidi" w:hint="eastAsia"/>
          <w:sz w:val="28"/>
          <w:szCs w:val="28"/>
          <w14:ligatures w14:val="standardContextual"/>
        </w:rPr>
        <w:t>時點。未向本會提出書面停止跨區執業服務之申請者，律師仍應繳納跨區執業服務費至提出停止跨區申請之日止。</w:t>
      </w:r>
    </w:p>
    <w:p w14:paraId="28807750" w14:textId="77777777" w:rsidR="00B037AF" w:rsidRPr="00B037AF" w:rsidRDefault="00B037AF" w:rsidP="00B037AF">
      <w:pPr>
        <w:spacing w:line="500" w:lineRule="exact"/>
        <w:ind w:left="560" w:rightChars="-142" w:right="-341" w:hangingChars="200" w:hanging="560"/>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九、律師與本</w:t>
      </w:r>
      <w:proofErr w:type="gramStart"/>
      <w:r w:rsidRPr="00B037AF">
        <w:rPr>
          <w:rFonts w:ascii="標楷體" w:eastAsia="標楷體" w:hAnsi="標楷體" w:cstheme="minorBidi" w:hint="eastAsia"/>
          <w:sz w:val="28"/>
          <w:szCs w:val="28"/>
          <w14:ligatures w14:val="standardContextual"/>
        </w:rPr>
        <w:t>會間因跨</w:t>
      </w:r>
      <w:proofErr w:type="gramEnd"/>
      <w:r w:rsidRPr="00B037AF">
        <w:rPr>
          <w:rFonts w:ascii="標楷體" w:eastAsia="標楷體" w:hAnsi="標楷體" w:cstheme="minorBidi" w:hint="eastAsia"/>
          <w:sz w:val="28"/>
          <w:szCs w:val="28"/>
          <w14:ligatures w14:val="standardContextual"/>
        </w:rPr>
        <w:t>區執業之權利義務涉訟時，雙方合意以臺灣基隆地方法院為第一審管轄法院。</w:t>
      </w:r>
    </w:p>
    <w:p w14:paraId="636DF7AD" w14:textId="77777777" w:rsidR="00B037AF" w:rsidRPr="00B037AF" w:rsidRDefault="00B037AF" w:rsidP="00B037AF">
      <w:pPr>
        <w:spacing w:line="500" w:lineRule="exact"/>
        <w:ind w:left="560" w:rightChars="-142" w:right="-341" w:hangingChars="200" w:hanging="560"/>
        <w:jc w:val="both"/>
        <w:rPr>
          <w:rFonts w:ascii="標楷體" w:eastAsia="標楷體" w:hAnsi="標楷體" w:cstheme="minorBidi"/>
          <w:sz w:val="28"/>
          <w:szCs w:val="28"/>
          <w14:ligatures w14:val="standardContextual"/>
        </w:rPr>
      </w:pPr>
      <w:r w:rsidRPr="00B037AF">
        <w:rPr>
          <w:rFonts w:ascii="標楷體" w:eastAsia="標楷體" w:hAnsi="標楷體" w:cstheme="minorBidi" w:hint="eastAsia"/>
          <w:sz w:val="28"/>
          <w:szCs w:val="28"/>
          <w14:ligatures w14:val="standardContextual"/>
        </w:rPr>
        <w:t>十、本辦法經本會理、監事聯席會議決議通過後施行，修正時，亦同。</w:t>
      </w:r>
    </w:p>
    <w:p w14:paraId="15A73608" w14:textId="321AE13F" w:rsidR="00B037AF" w:rsidRDefault="00B037AF">
      <w:pPr>
        <w:widowControl/>
        <w:rPr>
          <w:rFonts w:ascii="標楷體" w:eastAsia="標楷體" w:hAnsi="標楷體"/>
          <w:sz w:val="40"/>
        </w:rPr>
      </w:pPr>
      <w:r>
        <w:rPr>
          <w:rFonts w:ascii="標楷體" w:eastAsia="標楷體" w:hAnsi="標楷體"/>
          <w:sz w:val="40"/>
        </w:rPr>
        <w:br w:type="page"/>
      </w:r>
    </w:p>
    <w:p w14:paraId="6E3AD02A" w14:textId="7BF58975" w:rsidR="00471655" w:rsidRPr="00653A09" w:rsidRDefault="00021DC0" w:rsidP="00E40B83">
      <w:pPr>
        <w:jc w:val="center"/>
        <w:rPr>
          <w:rFonts w:ascii="標楷體" w:eastAsia="標楷體" w:hAnsi="標楷體"/>
          <w:sz w:val="40"/>
        </w:rPr>
      </w:pPr>
      <w:r w:rsidRPr="00653A09">
        <w:rPr>
          <w:rFonts w:ascii="標楷體" w:eastAsia="標楷體" w:hAnsi="標楷體" w:hint="eastAsia"/>
          <w:sz w:val="40"/>
        </w:rPr>
        <w:lastRenderedPageBreak/>
        <w:t>社團法人基隆</w:t>
      </w:r>
      <w:r w:rsidR="00471655" w:rsidRPr="00653A09">
        <w:rPr>
          <w:rFonts w:ascii="標楷體" w:eastAsia="標楷體" w:hAnsi="標楷體" w:hint="eastAsia"/>
          <w:sz w:val="40"/>
        </w:rPr>
        <w:t>律師公會</w:t>
      </w:r>
      <w:r w:rsidR="001761E9" w:rsidRPr="00653A09">
        <w:rPr>
          <w:rFonts w:ascii="標楷體" w:eastAsia="標楷體" w:hAnsi="標楷體" w:cs="微軟正黑體" w:hint="eastAsia"/>
          <w:sz w:val="40"/>
        </w:rPr>
        <w:t>跨區執業</w:t>
      </w:r>
      <w:r w:rsidRPr="00653A09">
        <w:rPr>
          <w:rFonts w:ascii="標楷體" w:eastAsia="標楷體" w:hAnsi="標楷體" w:cs="微軟正黑體" w:hint="eastAsia"/>
          <w:sz w:val="40"/>
        </w:rPr>
        <w:t>服務登記</w:t>
      </w:r>
      <w:r w:rsidR="00471655" w:rsidRPr="00653A09">
        <w:rPr>
          <w:rFonts w:ascii="標楷體" w:eastAsia="標楷體" w:hAnsi="標楷體" w:hint="eastAsia"/>
          <w:sz w:val="40"/>
        </w:rPr>
        <w:t>申請書</w:t>
      </w:r>
      <w:r w:rsidR="00E2553E" w:rsidRPr="00653A09">
        <w:rPr>
          <w:rFonts w:ascii="標楷體" w:eastAsia="標楷體" w:hAnsi="標楷體" w:hint="eastAsia"/>
          <w:sz w:val="40"/>
        </w:rPr>
        <w:t>(</w:t>
      </w:r>
      <w:proofErr w:type="gramStart"/>
      <w:r w:rsidR="00E2553E" w:rsidRPr="00653A09">
        <w:rPr>
          <w:rFonts w:ascii="標楷體" w:eastAsia="標楷體" w:hAnsi="標楷體" w:hint="eastAsia"/>
          <w:sz w:val="40"/>
        </w:rPr>
        <w:t>一</w:t>
      </w:r>
      <w:proofErr w:type="gramEnd"/>
      <w:r w:rsidR="00E2553E" w:rsidRPr="00653A09">
        <w:rPr>
          <w:rFonts w:ascii="標楷體" w:eastAsia="標楷體" w:hAnsi="標楷體" w:hint="eastAsia"/>
          <w:sz w:val="40"/>
        </w:rPr>
        <w:t>)</w:t>
      </w:r>
    </w:p>
    <w:p w14:paraId="764ACC40" w14:textId="58BA496C" w:rsidR="00471655" w:rsidRDefault="00471655" w:rsidP="00B33FB0">
      <w:pPr>
        <w:jc w:val="right"/>
        <w:rPr>
          <w:rFonts w:eastAsia="標楷體"/>
          <w:sz w:val="28"/>
        </w:rPr>
      </w:pPr>
      <w:r>
        <w:rPr>
          <w:rFonts w:eastAsia="標楷體" w:hint="eastAsia"/>
          <w:sz w:val="28"/>
        </w:rPr>
        <w:t>中華民國　　　年　　　月　　　日</w:t>
      </w:r>
    </w:p>
    <w:p w14:paraId="2E8A9B8D" w14:textId="77777777" w:rsidR="00471655" w:rsidRDefault="00471655" w:rsidP="00053ED1">
      <w:pPr>
        <w:snapToGrid w:val="0"/>
        <w:spacing w:line="360" w:lineRule="auto"/>
        <w:rPr>
          <w:rFonts w:eastAsia="標楷體"/>
          <w:sz w:val="28"/>
        </w:rPr>
      </w:pPr>
      <w:r>
        <w:rPr>
          <w:rFonts w:eastAsia="標楷體" w:hint="eastAsia"/>
          <w:sz w:val="28"/>
        </w:rPr>
        <w:t>受文者：</w:t>
      </w:r>
      <w:r w:rsidR="00021DC0">
        <w:rPr>
          <w:rFonts w:eastAsia="標楷體" w:hint="eastAsia"/>
          <w:sz w:val="28"/>
        </w:rPr>
        <w:t>社團法人基隆</w:t>
      </w:r>
      <w:r>
        <w:rPr>
          <w:rFonts w:eastAsia="標楷體" w:hint="eastAsia"/>
          <w:sz w:val="28"/>
        </w:rPr>
        <w:t>律師公會</w:t>
      </w:r>
    </w:p>
    <w:p w14:paraId="167E4412" w14:textId="77777777" w:rsidR="00471655" w:rsidRDefault="00471655" w:rsidP="00053ED1">
      <w:pPr>
        <w:snapToGrid w:val="0"/>
        <w:spacing w:line="360" w:lineRule="auto"/>
        <w:ind w:left="1120" w:hangingChars="400" w:hanging="1120"/>
        <w:rPr>
          <w:rFonts w:eastAsia="標楷體"/>
          <w:sz w:val="28"/>
        </w:rPr>
      </w:pPr>
      <w:r>
        <w:rPr>
          <w:rFonts w:eastAsia="標楷體" w:hint="eastAsia"/>
          <w:sz w:val="28"/>
        </w:rPr>
        <w:t>主　旨：</w:t>
      </w:r>
      <w:r w:rsidR="00021DC0">
        <w:rPr>
          <w:rFonts w:eastAsia="標楷體" w:hint="eastAsia"/>
          <w:sz w:val="28"/>
        </w:rPr>
        <w:t>為律師跨區執業，向社團法人基隆律師公會申請登記跨區執業，</w:t>
      </w:r>
      <w:proofErr w:type="gramStart"/>
      <w:r w:rsidR="00021DC0">
        <w:rPr>
          <w:rFonts w:eastAsia="標楷體" w:hint="eastAsia"/>
          <w:sz w:val="28"/>
        </w:rPr>
        <w:t>惠</w:t>
      </w:r>
      <w:r>
        <w:rPr>
          <w:rFonts w:eastAsia="標楷體" w:hint="eastAsia"/>
          <w:sz w:val="28"/>
        </w:rPr>
        <w:t>請准予</w:t>
      </w:r>
      <w:proofErr w:type="gramEnd"/>
      <w:r w:rsidR="00021DC0">
        <w:rPr>
          <w:rFonts w:eastAsia="標楷體" w:hint="eastAsia"/>
          <w:sz w:val="28"/>
        </w:rPr>
        <w:t>登記</w:t>
      </w:r>
      <w:r w:rsidR="001761E9">
        <w:rPr>
          <w:rFonts w:eastAsia="標楷體" w:hint="eastAsia"/>
          <w:sz w:val="28"/>
        </w:rPr>
        <w:t>跨區執業</w:t>
      </w:r>
      <w:r>
        <w:rPr>
          <w:rFonts w:eastAsia="標楷體" w:hint="eastAsia"/>
          <w:sz w:val="28"/>
        </w:rPr>
        <w:t>，發給證</w:t>
      </w:r>
      <w:r w:rsidR="001761E9">
        <w:rPr>
          <w:rFonts w:eastAsia="標楷體" w:hint="eastAsia"/>
          <w:sz w:val="28"/>
        </w:rPr>
        <w:t>明</w:t>
      </w:r>
      <w:r>
        <w:rPr>
          <w:rFonts w:eastAsia="標楷體" w:hint="eastAsia"/>
          <w:sz w:val="28"/>
        </w:rPr>
        <w:t>事。</w:t>
      </w:r>
    </w:p>
    <w:p w14:paraId="050623D6" w14:textId="7D282D06" w:rsidR="00471655" w:rsidRDefault="00471655" w:rsidP="004F07CA">
      <w:pPr>
        <w:snapToGrid w:val="0"/>
        <w:spacing w:line="360" w:lineRule="auto"/>
        <w:ind w:left="1134" w:hangingChars="405" w:hanging="1134"/>
        <w:rPr>
          <w:rFonts w:eastAsia="標楷體"/>
          <w:sz w:val="28"/>
        </w:rPr>
      </w:pPr>
      <w:r>
        <w:rPr>
          <w:rFonts w:eastAsia="標楷體" w:hint="eastAsia"/>
          <w:sz w:val="28"/>
        </w:rPr>
        <w:t>說　明：茲</w:t>
      </w:r>
      <w:r w:rsidR="004F07CA" w:rsidRPr="00502ECC">
        <w:rPr>
          <w:rFonts w:eastAsia="標楷體" w:hint="eastAsia"/>
          <w:sz w:val="28"/>
        </w:rPr>
        <w:t>本人已閱讀貴會跨區執業服務登記申請辦法，</w:t>
      </w:r>
      <w:r w:rsidR="00502ECC" w:rsidRPr="00502ECC">
        <w:rPr>
          <w:rFonts w:eastAsia="標楷體" w:hint="eastAsia"/>
          <w:sz w:val="28"/>
        </w:rPr>
        <w:t>並同意貴會申請辦法</w:t>
      </w:r>
      <w:r w:rsidR="00502ECC">
        <w:rPr>
          <w:rFonts w:eastAsia="標楷體" w:hint="eastAsia"/>
          <w:sz w:val="28"/>
        </w:rPr>
        <w:t>，</w:t>
      </w:r>
      <w:r w:rsidR="004F07CA" w:rsidRPr="00502ECC">
        <w:rPr>
          <w:rFonts w:eastAsia="標楷體" w:hint="eastAsia"/>
          <w:sz w:val="28"/>
        </w:rPr>
        <w:t>依該辦法第</w:t>
      </w:r>
      <w:r w:rsidR="00821F68">
        <w:rPr>
          <w:rFonts w:eastAsia="標楷體" w:hint="eastAsia"/>
          <w:sz w:val="28"/>
        </w:rPr>
        <w:t>二</w:t>
      </w:r>
      <w:r w:rsidR="004F07CA" w:rsidRPr="00502ECC">
        <w:rPr>
          <w:rFonts w:eastAsia="標楷體" w:hint="eastAsia"/>
          <w:sz w:val="28"/>
        </w:rPr>
        <w:t>條第</w:t>
      </w:r>
      <w:r w:rsidR="00821F68">
        <w:rPr>
          <w:rFonts w:eastAsia="標楷體" w:hint="eastAsia"/>
          <w:sz w:val="28"/>
        </w:rPr>
        <w:t>1</w:t>
      </w:r>
      <w:r w:rsidR="004F07CA" w:rsidRPr="00502ECC">
        <w:rPr>
          <w:rFonts w:eastAsia="標楷體" w:hint="eastAsia"/>
          <w:sz w:val="28"/>
        </w:rPr>
        <w:t>款方式，</w:t>
      </w:r>
      <w:r w:rsidR="00502ECC">
        <w:rPr>
          <w:rFonts w:eastAsia="標楷體" w:hint="eastAsia"/>
          <w:sz w:val="28"/>
        </w:rPr>
        <w:t>檢附</w:t>
      </w:r>
      <w:r w:rsidR="004656E6">
        <w:rPr>
          <w:rFonts w:eastAsia="標楷體" w:hint="eastAsia"/>
          <w:sz w:val="28"/>
        </w:rPr>
        <w:t>下</w:t>
      </w:r>
      <w:r w:rsidR="00502ECC">
        <w:rPr>
          <w:rFonts w:eastAsia="標楷體" w:hint="eastAsia"/>
          <w:sz w:val="28"/>
        </w:rPr>
        <w:t>列文</w:t>
      </w:r>
      <w:r>
        <w:rPr>
          <w:rFonts w:eastAsia="標楷體" w:hint="eastAsia"/>
          <w:sz w:val="28"/>
        </w:rPr>
        <w:t>件</w:t>
      </w:r>
      <w:r w:rsidR="00021DC0">
        <w:rPr>
          <w:rFonts w:eastAsia="標楷體" w:hint="eastAsia"/>
          <w:sz w:val="28"/>
        </w:rPr>
        <w:t>暨繳納費用</w:t>
      </w:r>
      <w:r>
        <w:rPr>
          <w:rFonts w:eastAsia="標楷體" w:hint="eastAsia"/>
          <w:sz w:val="28"/>
        </w:rPr>
        <w:t>，</w:t>
      </w:r>
      <w:r w:rsidR="00021DC0">
        <w:rPr>
          <w:rFonts w:eastAsia="標楷體" w:hint="eastAsia"/>
          <w:sz w:val="28"/>
        </w:rPr>
        <w:t>申請准予登記跨區執業</w:t>
      </w:r>
      <w:r>
        <w:rPr>
          <w:rFonts w:eastAsia="標楷體" w:hint="eastAsia"/>
          <w:sz w:val="28"/>
        </w:rPr>
        <w:t>。</w:t>
      </w:r>
    </w:p>
    <w:p w14:paraId="57996C2F" w14:textId="77777777" w:rsidR="001E5987" w:rsidRPr="00763A1C" w:rsidRDefault="001E5987" w:rsidP="004F07CA">
      <w:pPr>
        <w:numPr>
          <w:ilvl w:val="0"/>
          <w:numId w:val="21"/>
        </w:numPr>
        <w:snapToGrid w:val="0"/>
        <w:ind w:hanging="578"/>
        <w:jc w:val="both"/>
        <w:rPr>
          <w:rFonts w:eastAsia="標楷體"/>
          <w:color w:val="000000"/>
          <w:sz w:val="28"/>
        </w:rPr>
      </w:pPr>
      <w:proofErr w:type="gramStart"/>
      <w:r w:rsidRPr="00763A1C">
        <w:rPr>
          <w:rFonts w:eastAsia="標楷體" w:hint="eastAsia"/>
          <w:color w:val="000000"/>
          <w:sz w:val="28"/>
        </w:rPr>
        <w:t>紙本檢附</w:t>
      </w:r>
      <w:proofErr w:type="gramEnd"/>
      <w:r w:rsidRPr="00763A1C">
        <w:rPr>
          <w:rFonts w:eastAsia="標楷體" w:hint="eastAsia"/>
          <w:color w:val="000000"/>
          <w:sz w:val="28"/>
        </w:rPr>
        <w:t>下列資料</w:t>
      </w:r>
      <w:r w:rsidR="00F817C1" w:rsidRPr="00763A1C">
        <w:rPr>
          <w:rFonts w:eastAsia="標楷體" w:hint="eastAsia"/>
          <w:color w:val="000000"/>
          <w:sz w:val="28"/>
        </w:rPr>
        <w:t>郵寄：</w:t>
      </w:r>
      <w:r w:rsidR="00F817C1" w:rsidRPr="00E051DE">
        <w:rPr>
          <w:rFonts w:eastAsia="標楷體" w:hint="eastAsia"/>
          <w:b/>
          <w:color w:val="000000"/>
          <w:sz w:val="28"/>
          <w:u w:val="single"/>
        </w:rPr>
        <w:t xml:space="preserve">20141 </w:t>
      </w:r>
      <w:r w:rsidR="00F817C1" w:rsidRPr="00E051DE">
        <w:rPr>
          <w:rFonts w:eastAsia="標楷體" w:hint="eastAsia"/>
          <w:b/>
          <w:color w:val="000000"/>
          <w:sz w:val="28"/>
          <w:u w:val="single"/>
        </w:rPr>
        <w:t>基隆市信義區東明路</w:t>
      </w:r>
      <w:r w:rsidR="00F817C1" w:rsidRPr="00E051DE">
        <w:rPr>
          <w:rFonts w:eastAsia="標楷體" w:hint="eastAsia"/>
          <w:b/>
          <w:color w:val="000000"/>
          <w:sz w:val="28"/>
          <w:u w:val="single"/>
        </w:rPr>
        <w:t>159</w:t>
      </w:r>
      <w:r w:rsidR="00F817C1" w:rsidRPr="00E051DE">
        <w:rPr>
          <w:rFonts w:eastAsia="標楷體" w:hint="eastAsia"/>
          <w:b/>
          <w:color w:val="000000"/>
          <w:sz w:val="28"/>
          <w:u w:val="single"/>
        </w:rPr>
        <w:t>號</w:t>
      </w:r>
      <w:r w:rsidR="00F817C1" w:rsidRPr="00E051DE">
        <w:rPr>
          <w:rFonts w:eastAsia="標楷體" w:hint="eastAsia"/>
          <w:b/>
          <w:color w:val="000000"/>
          <w:sz w:val="28"/>
          <w:u w:val="single"/>
        </w:rPr>
        <w:t>2</w:t>
      </w:r>
      <w:r w:rsidR="00F817C1" w:rsidRPr="00E051DE">
        <w:rPr>
          <w:rFonts w:eastAsia="標楷體" w:hint="eastAsia"/>
          <w:b/>
          <w:color w:val="000000"/>
          <w:sz w:val="28"/>
          <w:u w:val="single"/>
        </w:rPr>
        <w:t>樓</w:t>
      </w:r>
      <w:r w:rsidR="00F817C1" w:rsidRPr="00763A1C">
        <w:rPr>
          <w:rFonts w:eastAsia="標楷體" w:hint="eastAsia"/>
          <w:color w:val="000000"/>
          <w:sz w:val="28"/>
        </w:rPr>
        <w:t>或</w:t>
      </w:r>
      <w:r w:rsidR="00E051DE">
        <w:rPr>
          <w:rFonts w:eastAsia="標楷體" w:hint="eastAsia"/>
          <w:b/>
          <w:color w:val="000000"/>
          <w:sz w:val="28"/>
          <w:u w:val="single"/>
        </w:rPr>
        <w:t>親臨</w:t>
      </w:r>
      <w:r w:rsidR="00F817C1" w:rsidRPr="00763A1C">
        <w:rPr>
          <w:rFonts w:eastAsia="標楷體" w:hint="eastAsia"/>
          <w:b/>
          <w:color w:val="000000"/>
          <w:sz w:val="28"/>
          <w:u w:val="single"/>
        </w:rPr>
        <w:t>基隆地方法院</w:t>
      </w:r>
      <w:r w:rsidR="00F817C1" w:rsidRPr="00763A1C">
        <w:rPr>
          <w:rFonts w:eastAsia="標楷體" w:hint="eastAsia"/>
          <w:b/>
          <w:color w:val="000000"/>
          <w:sz w:val="28"/>
          <w:u w:val="single"/>
        </w:rPr>
        <w:t>3</w:t>
      </w:r>
      <w:r w:rsidR="00F817C1" w:rsidRPr="00763A1C">
        <w:rPr>
          <w:rFonts w:eastAsia="標楷體" w:hint="eastAsia"/>
          <w:b/>
          <w:color w:val="000000"/>
          <w:sz w:val="28"/>
          <w:u w:val="single"/>
        </w:rPr>
        <w:t>樓律師休息室或本會會館現場辦理。</w:t>
      </w:r>
    </w:p>
    <w:p w14:paraId="33D81DB1" w14:textId="77777777" w:rsidR="009C671E" w:rsidRDefault="001E5987" w:rsidP="00653A09">
      <w:pPr>
        <w:numPr>
          <w:ilvl w:val="0"/>
          <w:numId w:val="6"/>
        </w:numPr>
        <w:snapToGrid w:val="0"/>
        <w:spacing w:line="500" w:lineRule="exact"/>
        <w:ind w:left="607" w:hanging="170"/>
        <w:rPr>
          <w:rFonts w:eastAsia="標楷體"/>
          <w:sz w:val="28"/>
        </w:rPr>
      </w:pPr>
      <w:r>
        <w:rPr>
          <w:rFonts w:eastAsia="標楷體" w:hint="eastAsia"/>
          <w:sz w:val="28"/>
        </w:rPr>
        <w:t>跨區執業服務登記申請書</w:t>
      </w:r>
    </w:p>
    <w:p w14:paraId="04F7E83F" w14:textId="77777777" w:rsidR="009C671E" w:rsidRDefault="00C276FD" w:rsidP="00136A55">
      <w:pPr>
        <w:numPr>
          <w:ilvl w:val="0"/>
          <w:numId w:val="6"/>
        </w:numPr>
        <w:snapToGrid w:val="0"/>
        <w:spacing w:line="500" w:lineRule="exact"/>
        <w:ind w:left="607" w:hanging="170"/>
        <w:rPr>
          <w:rFonts w:eastAsia="標楷體"/>
          <w:sz w:val="28"/>
        </w:rPr>
      </w:pPr>
      <w:r>
        <w:rPr>
          <w:rFonts w:eastAsia="標楷體" w:hint="eastAsia"/>
          <w:sz w:val="28"/>
        </w:rPr>
        <w:t>跨區執業服務登記名簿</w:t>
      </w:r>
    </w:p>
    <w:p w14:paraId="35955D4E" w14:textId="77777777" w:rsidR="001E5987" w:rsidRDefault="007E6077" w:rsidP="00136A55">
      <w:pPr>
        <w:numPr>
          <w:ilvl w:val="0"/>
          <w:numId w:val="6"/>
        </w:numPr>
        <w:snapToGrid w:val="0"/>
        <w:spacing w:line="500" w:lineRule="exact"/>
        <w:ind w:left="709" w:hanging="272"/>
        <w:rPr>
          <w:rFonts w:eastAsia="標楷體"/>
          <w:sz w:val="28"/>
        </w:rPr>
      </w:pPr>
      <w:r>
        <w:rPr>
          <w:rFonts w:eastAsia="標楷體" w:hint="eastAsia"/>
          <w:sz w:val="28"/>
        </w:rPr>
        <w:t>個人資料蒐集、處理及利</w:t>
      </w:r>
      <w:r w:rsidR="00C276FD">
        <w:rPr>
          <w:rFonts w:eastAsia="標楷體" w:hint="eastAsia"/>
          <w:sz w:val="28"/>
        </w:rPr>
        <w:t>用告知聲明暨同意書</w:t>
      </w:r>
    </w:p>
    <w:p w14:paraId="3E293774" w14:textId="77777777" w:rsidR="001E5987" w:rsidRDefault="00C276FD" w:rsidP="00136A55">
      <w:pPr>
        <w:numPr>
          <w:ilvl w:val="0"/>
          <w:numId w:val="6"/>
        </w:numPr>
        <w:snapToGrid w:val="0"/>
        <w:spacing w:line="500" w:lineRule="exact"/>
        <w:ind w:left="709" w:hanging="272"/>
        <w:rPr>
          <w:rFonts w:eastAsia="標楷體"/>
          <w:sz w:val="28"/>
        </w:rPr>
      </w:pPr>
      <w:r>
        <w:rPr>
          <w:rFonts w:eastAsia="標楷體" w:hint="eastAsia"/>
          <w:sz w:val="28"/>
        </w:rPr>
        <w:t>律師證書及身分證正反面影本</w:t>
      </w:r>
    </w:p>
    <w:p w14:paraId="4E4126DF" w14:textId="77777777" w:rsidR="00004B6D" w:rsidRDefault="00C276FD" w:rsidP="00136A55">
      <w:pPr>
        <w:numPr>
          <w:ilvl w:val="0"/>
          <w:numId w:val="6"/>
        </w:numPr>
        <w:snapToGrid w:val="0"/>
        <w:spacing w:line="500" w:lineRule="exact"/>
        <w:ind w:left="709" w:hanging="272"/>
        <w:rPr>
          <w:rFonts w:eastAsia="標楷體"/>
          <w:sz w:val="28"/>
        </w:rPr>
      </w:pPr>
      <w:r>
        <w:rPr>
          <w:rFonts w:eastAsia="標楷體" w:hint="eastAsia"/>
          <w:sz w:val="28"/>
        </w:rPr>
        <w:t>曾任公務員者，繳交離職之證明文件影本</w:t>
      </w:r>
    </w:p>
    <w:p w14:paraId="347D08A9" w14:textId="77777777" w:rsidR="001E5987" w:rsidRDefault="00C276FD" w:rsidP="00136A55">
      <w:pPr>
        <w:numPr>
          <w:ilvl w:val="0"/>
          <w:numId w:val="6"/>
        </w:numPr>
        <w:snapToGrid w:val="0"/>
        <w:spacing w:line="500" w:lineRule="exact"/>
        <w:ind w:left="709" w:hanging="272"/>
        <w:rPr>
          <w:rFonts w:eastAsia="標楷體"/>
          <w:sz w:val="28"/>
        </w:rPr>
      </w:pPr>
      <w:r>
        <w:rPr>
          <w:rFonts w:eastAsia="標楷體" w:hint="eastAsia"/>
          <w:sz w:val="28"/>
        </w:rPr>
        <w:t>加入所屬地方律師公會之會員證影本</w:t>
      </w:r>
      <w:bookmarkStart w:id="1" w:name="_Hlk159437852"/>
      <w:r w:rsidR="00377529" w:rsidRPr="00653A09">
        <w:rPr>
          <w:rFonts w:eastAsia="標楷體" w:hint="eastAsia"/>
          <w:sz w:val="28"/>
        </w:rPr>
        <w:t>或電子會員證</w:t>
      </w:r>
      <w:proofErr w:type="gramStart"/>
      <w:r w:rsidR="00377529" w:rsidRPr="00653A09">
        <w:rPr>
          <w:rFonts w:eastAsia="標楷體" w:hint="eastAsia"/>
          <w:sz w:val="28"/>
        </w:rPr>
        <w:t>圖檔紙本</w:t>
      </w:r>
      <w:bookmarkEnd w:id="1"/>
      <w:proofErr w:type="gramEnd"/>
    </w:p>
    <w:p w14:paraId="3BC21875" w14:textId="77777777" w:rsidR="009E288B" w:rsidRDefault="00C276FD" w:rsidP="00136A55">
      <w:pPr>
        <w:numPr>
          <w:ilvl w:val="0"/>
          <w:numId w:val="6"/>
        </w:numPr>
        <w:snapToGrid w:val="0"/>
        <w:spacing w:line="500" w:lineRule="exact"/>
        <w:ind w:left="709" w:hanging="272"/>
        <w:rPr>
          <w:rFonts w:eastAsia="標楷體"/>
          <w:sz w:val="28"/>
        </w:rPr>
      </w:pPr>
      <w:r>
        <w:rPr>
          <w:rFonts w:eastAsia="標楷體" w:hint="eastAsia"/>
          <w:sz w:val="28"/>
        </w:rPr>
        <w:t>匯款記錄影本</w:t>
      </w:r>
      <w:r w:rsidR="00712FA2" w:rsidRPr="00712FA2">
        <w:rPr>
          <w:rFonts w:eastAsia="標楷體" w:hint="eastAsia"/>
          <w:sz w:val="28"/>
        </w:rPr>
        <w:t>。</w:t>
      </w:r>
    </w:p>
    <w:p w14:paraId="77F0A6C9" w14:textId="77777777" w:rsidR="00B33FB0" w:rsidRDefault="00F817C1" w:rsidP="000F4C03">
      <w:pPr>
        <w:snapToGrid w:val="0"/>
        <w:spacing w:line="400" w:lineRule="exact"/>
        <w:ind w:left="709"/>
        <w:rPr>
          <w:rFonts w:eastAsia="標楷體"/>
          <w:sz w:val="28"/>
        </w:rPr>
      </w:pPr>
      <w:r w:rsidRPr="00B33FB0">
        <w:rPr>
          <w:rFonts w:eastAsia="標楷體" w:hint="eastAsia"/>
          <w:b/>
          <w:bCs/>
          <w:sz w:val="28"/>
          <w:shd w:val="pct15" w:color="auto" w:fill="FFFFFF"/>
        </w:rPr>
        <w:t>每次申請皆須一次預繳</w:t>
      </w:r>
      <w:r w:rsidR="00B33FB0" w:rsidRPr="00B33FB0">
        <w:rPr>
          <w:rFonts w:eastAsia="標楷體" w:hint="eastAsia"/>
          <w:b/>
          <w:bCs/>
          <w:sz w:val="28"/>
          <w:shd w:val="pct15" w:color="auto" w:fill="FFFFFF"/>
        </w:rPr>
        <w:t>一年</w:t>
      </w:r>
      <w:r w:rsidRPr="00B33FB0">
        <w:rPr>
          <w:rFonts w:eastAsia="標楷體" w:hint="eastAsia"/>
          <w:b/>
          <w:bCs/>
          <w:sz w:val="28"/>
          <w:shd w:val="pct15" w:color="auto" w:fill="FFFFFF"/>
        </w:rPr>
        <w:t>跨區服務費</w:t>
      </w:r>
      <w:r w:rsidR="00B33FB0" w:rsidRPr="00B33FB0">
        <w:rPr>
          <w:rFonts w:eastAsia="標楷體" w:hint="eastAsia"/>
          <w:b/>
          <w:bCs/>
          <w:sz w:val="28"/>
          <w:shd w:val="pct15" w:color="auto" w:fill="FFFFFF"/>
        </w:rPr>
        <w:t>$4800</w:t>
      </w:r>
      <w:r w:rsidR="00B33FB0" w:rsidRPr="00B33FB0">
        <w:rPr>
          <w:rFonts w:eastAsia="標楷體" w:hint="eastAsia"/>
          <w:b/>
          <w:bCs/>
          <w:sz w:val="28"/>
          <w:shd w:val="pct15" w:color="auto" w:fill="FFFFFF"/>
        </w:rPr>
        <w:t>元</w:t>
      </w:r>
      <w:r w:rsidRPr="00712FA2">
        <w:rPr>
          <w:rFonts w:eastAsia="標楷體" w:hint="eastAsia"/>
          <w:sz w:val="28"/>
        </w:rPr>
        <w:t>。</w:t>
      </w:r>
    </w:p>
    <w:p w14:paraId="20310AE9" w14:textId="3594F27E" w:rsidR="00F817C1" w:rsidRPr="00614714" w:rsidRDefault="00B33FB0" w:rsidP="009E288B">
      <w:pPr>
        <w:snapToGrid w:val="0"/>
        <w:spacing w:line="360" w:lineRule="auto"/>
        <w:ind w:left="709"/>
        <w:rPr>
          <w:rFonts w:eastAsia="標楷體"/>
          <w:sz w:val="28"/>
        </w:rPr>
      </w:pPr>
      <w:r>
        <w:rPr>
          <w:rFonts w:eastAsia="標楷體" w:hint="eastAsia"/>
          <w:sz w:val="28"/>
        </w:rPr>
        <w:t>跨區屆滿時所開立之</w:t>
      </w:r>
      <w:r w:rsidR="00F817C1" w:rsidRPr="00614714">
        <w:rPr>
          <w:rFonts w:eastAsia="標楷體" w:hint="eastAsia"/>
          <w:sz w:val="28"/>
        </w:rPr>
        <w:t>收據須開立抬頭</w:t>
      </w:r>
      <w:r w:rsidR="00F817C1" w:rsidRPr="00614714">
        <w:rPr>
          <w:rFonts w:eastAsia="標楷體" w:hint="eastAsia"/>
          <w:sz w:val="28"/>
        </w:rPr>
        <w:t xml:space="preserve"> :  (</w:t>
      </w:r>
      <w:r w:rsidR="00316841" w:rsidRPr="00614714">
        <w:rPr>
          <w:rFonts w:eastAsia="標楷體" w:hint="eastAsia"/>
          <w:sz w:val="28"/>
        </w:rPr>
        <w:t>未填寫</w:t>
      </w:r>
      <w:r w:rsidR="00F817C1" w:rsidRPr="00614714">
        <w:rPr>
          <w:rFonts w:eastAsia="標楷體" w:hint="eastAsia"/>
          <w:sz w:val="28"/>
        </w:rPr>
        <w:t>則視同不用</w:t>
      </w:r>
      <w:r w:rsidR="00F817C1" w:rsidRPr="00614714">
        <w:rPr>
          <w:rFonts w:eastAsia="標楷體" w:hint="eastAsia"/>
          <w:sz w:val="28"/>
        </w:rPr>
        <w:t>)</w:t>
      </w:r>
    </w:p>
    <w:p w14:paraId="147C4E49" w14:textId="4E252E90" w:rsidR="00F817C1" w:rsidRPr="00F817C1" w:rsidRDefault="00F817C1" w:rsidP="00712FA2">
      <w:pPr>
        <w:snapToGrid w:val="0"/>
        <w:spacing w:line="360" w:lineRule="auto"/>
        <w:ind w:left="709"/>
        <w:rPr>
          <w:rFonts w:eastAsia="標楷體"/>
          <w:sz w:val="28"/>
        </w:rPr>
      </w:pP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ab/>
      </w:r>
      <w:r w:rsidRPr="00F817C1">
        <w:rPr>
          <w:rFonts w:eastAsia="標楷體" w:hint="eastAsia"/>
          <w:sz w:val="28"/>
          <w:u w:val="single"/>
        </w:rPr>
        <w:t xml:space="preserve">                                                                 </w:t>
      </w:r>
      <w:r w:rsidRPr="00F817C1">
        <w:rPr>
          <w:rFonts w:eastAsia="標楷體" w:hint="eastAsia"/>
          <w:sz w:val="28"/>
        </w:rPr>
        <w:t>。</w:t>
      </w:r>
    </w:p>
    <w:p w14:paraId="7FD3FE7D" w14:textId="77777777" w:rsidR="00E70146" w:rsidRPr="00004B6D" w:rsidRDefault="00E70146" w:rsidP="00E70146">
      <w:pPr>
        <w:numPr>
          <w:ilvl w:val="0"/>
          <w:numId w:val="6"/>
        </w:numPr>
        <w:snapToGrid w:val="0"/>
        <w:spacing w:line="360" w:lineRule="auto"/>
        <w:ind w:left="709" w:hanging="275"/>
        <w:rPr>
          <w:rFonts w:eastAsia="標楷體"/>
          <w:sz w:val="28"/>
        </w:rPr>
      </w:pPr>
      <w:r>
        <w:rPr>
          <w:rFonts w:eastAsia="標楷體" w:hint="eastAsia"/>
          <w:sz w:val="28"/>
        </w:rPr>
        <w:t>本人同意社團法人基隆律師公會為審查跨區執業資格，得向所屬地方律師公會詢問或出具本人</w:t>
      </w:r>
      <w:r w:rsidR="00EC4153">
        <w:rPr>
          <w:rFonts w:eastAsia="標楷體" w:hint="eastAsia"/>
          <w:sz w:val="28"/>
        </w:rPr>
        <w:t>執業相關之證明資訊</w:t>
      </w:r>
      <w:r>
        <w:rPr>
          <w:rFonts w:eastAsia="標楷體" w:hint="eastAsia"/>
          <w:sz w:val="28"/>
        </w:rPr>
        <w:t>。</w:t>
      </w:r>
    </w:p>
    <w:p w14:paraId="02D6F58E" w14:textId="77777777" w:rsidR="001E5987" w:rsidRPr="004F07CA" w:rsidRDefault="001E5987" w:rsidP="004F07CA">
      <w:pPr>
        <w:numPr>
          <w:ilvl w:val="0"/>
          <w:numId w:val="21"/>
        </w:numPr>
        <w:snapToGrid w:val="0"/>
        <w:ind w:hanging="578"/>
        <w:jc w:val="both"/>
        <w:rPr>
          <w:rFonts w:eastAsia="標楷體"/>
          <w:color w:val="000000"/>
          <w:sz w:val="28"/>
        </w:rPr>
      </w:pPr>
      <w:r w:rsidRPr="004F07CA">
        <w:rPr>
          <w:rFonts w:eastAsia="標楷體" w:hint="eastAsia"/>
          <w:color w:val="000000"/>
          <w:sz w:val="28"/>
        </w:rPr>
        <w:t>其他事項</w:t>
      </w:r>
    </w:p>
    <w:p w14:paraId="0B96EAAF" w14:textId="77777777" w:rsidR="00BD573F" w:rsidRDefault="00F817C1" w:rsidP="00053ED1">
      <w:pPr>
        <w:numPr>
          <w:ilvl w:val="0"/>
          <w:numId w:val="15"/>
        </w:numPr>
        <w:snapToGrid w:val="0"/>
        <w:spacing w:line="360" w:lineRule="auto"/>
        <w:ind w:left="1106" w:hanging="784"/>
        <w:rPr>
          <w:rFonts w:ascii="標楷體" w:eastAsia="標楷體" w:hAnsi="標楷體"/>
          <w:sz w:val="28"/>
        </w:rPr>
      </w:pPr>
      <w:r>
        <w:rPr>
          <w:rFonts w:ascii="標楷體" w:eastAsia="標楷體" w:hAnsi="標楷體" w:hint="eastAsia"/>
          <w:sz w:val="28"/>
        </w:rPr>
        <w:t>繳費帳戶: 郵政劃撥戶名</w:t>
      </w:r>
      <w:r w:rsidR="00241CA9">
        <w:rPr>
          <w:rFonts w:ascii="標楷體" w:eastAsia="標楷體" w:hAnsi="標楷體" w:hint="eastAsia"/>
          <w:sz w:val="28"/>
        </w:rPr>
        <w:t>:</w:t>
      </w:r>
      <w:r>
        <w:rPr>
          <w:rFonts w:ascii="標楷體" w:eastAsia="標楷體" w:hAnsi="標楷體" w:hint="eastAsia"/>
          <w:sz w:val="28"/>
        </w:rPr>
        <w:t>社團法人基隆律師公會</w:t>
      </w:r>
      <w:r w:rsidR="00BD573F">
        <w:rPr>
          <w:rFonts w:ascii="標楷體" w:eastAsia="標楷體" w:hAnsi="標楷體" w:hint="eastAsia"/>
          <w:sz w:val="28"/>
        </w:rPr>
        <w:t xml:space="preserve">、帳號:00173927 </w:t>
      </w:r>
    </w:p>
    <w:p w14:paraId="37B5E17E" w14:textId="2ED266B0" w:rsidR="00BD573F" w:rsidRDefault="00BD573F" w:rsidP="00BD573F">
      <w:pPr>
        <w:snapToGrid w:val="0"/>
        <w:spacing w:line="360" w:lineRule="auto"/>
        <w:ind w:left="1106"/>
        <w:rPr>
          <w:rFonts w:ascii="標楷體" w:eastAsia="標楷體" w:hAnsi="標楷體"/>
          <w:sz w:val="28"/>
        </w:rPr>
      </w:pPr>
      <w:r>
        <w:rPr>
          <w:rFonts w:ascii="標楷體" w:eastAsia="標楷體" w:hAnsi="標楷體" w:hint="eastAsia"/>
          <w:sz w:val="28"/>
        </w:rPr>
        <w:t>(或</w:t>
      </w:r>
      <w:r w:rsidR="00241CA9">
        <w:rPr>
          <w:rFonts w:ascii="標楷體" w:eastAsia="標楷體" w:hAnsi="標楷體" w:hint="eastAsia"/>
          <w:sz w:val="28"/>
        </w:rPr>
        <w:t>購買</w:t>
      </w:r>
      <w:r>
        <w:rPr>
          <w:rFonts w:ascii="標楷體" w:eastAsia="標楷體" w:hAnsi="標楷體" w:hint="eastAsia"/>
          <w:sz w:val="28"/>
        </w:rPr>
        <w:t>郵局匯票抬頭為</w:t>
      </w:r>
      <w:r w:rsidR="00B33FB0">
        <w:rPr>
          <w:rFonts w:ascii="標楷體" w:eastAsia="標楷體" w:hAnsi="標楷體" w:hint="eastAsia"/>
          <w:sz w:val="28"/>
        </w:rPr>
        <w:t>：</w:t>
      </w:r>
      <w:r>
        <w:rPr>
          <w:rFonts w:ascii="標楷體" w:eastAsia="標楷體" w:hAnsi="標楷體" w:hint="eastAsia"/>
          <w:sz w:val="28"/>
        </w:rPr>
        <w:t>社團法人基隆律師公會)</w:t>
      </w:r>
    </w:p>
    <w:p w14:paraId="5DEF54B6" w14:textId="43912F37" w:rsidR="00803438" w:rsidRPr="00E65FCF" w:rsidRDefault="00CF1105" w:rsidP="00803438">
      <w:pPr>
        <w:numPr>
          <w:ilvl w:val="0"/>
          <w:numId w:val="15"/>
        </w:numPr>
        <w:snapToGrid w:val="0"/>
        <w:spacing w:line="360" w:lineRule="auto"/>
        <w:ind w:left="1106" w:hanging="784"/>
        <w:jc w:val="both"/>
        <w:rPr>
          <w:rFonts w:ascii="標楷體" w:eastAsia="標楷體" w:hAnsi="標楷體"/>
          <w:bCs/>
          <w:color w:val="000000" w:themeColor="text1"/>
          <w:sz w:val="28"/>
        </w:rPr>
      </w:pPr>
      <w:bookmarkStart w:id="2" w:name="_Hlk191538427"/>
      <w:r w:rsidRPr="00E65FCF">
        <w:rPr>
          <w:rFonts w:ascii="標楷體" w:eastAsia="標楷體" w:hAnsi="標楷體" w:hint="eastAsia"/>
          <w:bCs/>
          <w:color w:val="000000" w:themeColor="text1"/>
          <w:sz w:val="28"/>
        </w:rPr>
        <w:t>若要</w:t>
      </w:r>
      <w:r w:rsidR="00B037AF" w:rsidRPr="00E65FCF">
        <w:rPr>
          <w:rFonts w:ascii="標楷體" w:eastAsia="標楷體" w:hAnsi="標楷體" w:hint="eastAsia"/>
          <w:bCs/>
          <w:color w:val="000000" w:themeColor="text1"/>
          <w:sz w:val="28"/>
        </w:rPr>
        <w:t>停止</w:t>
      </w:r>
      <w:r w:rsidR="003A7C6D" w:rsidRPr="00E65FCF">
        <w:rPr>
          <w:rFonts w:ascii="標楷體" w:eastAsia="標楷體" w:hAnsi="標楷體" w:hint="eastAsia"/>
          <w:bCs/>
          <w:color w:val="000000" w:themeColor="text1"/>
          <w:sz w:val="28"/>
        </w:rPr>
        <w:t>跨區執業，應</w:t>
      </w:r>
      <w:r w:rsidR="00B33FB0" w:rsidRPr="00E65FCF">
        <w:rPr>
          <w:rFonts w:ascii="標楷體" w:eastAsia="標楷體" w:hAnsi="標楷體" w:hint="eastAsia"/>
          <w:bCs/>
          <w:color w:val="000000" w:themeColor="text1"/>
          <w:sz w:val="28"/>
        </w:rPr>
        <w:t>填具「停止跨區執業服務申請書」</w:t>
      </w:r>
      <w:r w:rsidR="00803438" w:rsidRPr="00E65FCF">
        <w:rPr>
          <w:rFonts w:ascii="標楷體" w:eastAsia="標楷體" w:hAnsi="標楷體" w:hint="eastAsia"/>
          <w:bCs/>
          <w:color w:val="000000" w:themeColor="text1"/>
          <w:sz w:val="28"/>
        </w:rPr>
        <w:t>後</w:t>
      </w:r>
      <w:r w:rsidR="00B33FB0" w:rsidRPr="00E65FCF">
        <w:rPr>
          <w:rFonts w:ascii="標楷體" w:eastAsia="標楷體" w:hAnsi="標楷體" w:hint="eastAsia"/>
          <w:bCs/>
          <w:color w:val="000000" w:themeColor="text1"/>
          <w:sz w:val="28"/>
        </w:rPr>
        <w:t>以紙本</w:t>
      </w:r>
      <w:r w:rsidR="005046D5" w:rsidRPr="00E65FCF">
        <w:rPr>
          <w:rFonts w:ascii="標楷體" w:eastAsia="標楷體" w:hAnsi="標楷體" w:hint="eastAsia"/>
          <w:bCs/>
          <w:color w:val="000000" w:themeColor="text1"/>
          <w:sz w:val="28"/>
        </w:rPr>
        <w:t>掛號</w:t>
      </w:r>
      <w:r w:rsidR="00803438" w:rsidRPr="00E65FCF">
        <w:rPr>
          <w:rFonts w:ascii="標楷體" w:eastAsia="標楷體" w:hAnsi="標楷體" w:hint="eastAsia"/>
          <w:bCs/>
          <w:color w:val="000000" w:themeColor="text1"/>
          <w:sz w:val="28"/>
        </w:rPr>
        <w:t>或電子郵件</w:t>
      </w:r>
      <w:proofErr w:type="gramStart"/>
      <w:r w:rsidR="00803438" w:rsidRPr="00E65FCF">
        <w:rPr>
          <w:rFonts w:ascii="標楷體" w:eastAsia="標楷體" w:hAnsi="標楷體" w:hint="eastAsia"/>
          <w:bCs/>
          <w:color w:val="000000" w:themeColor="text1"/>
          <w:sz w:val="28"/>
        </w:rPr>
        <w:t>【</w:t>
      </w:r>
      <w:proofErr w:type="gramEnd"/>
      <w:r w:rsidR="00803438" w:rsidRPr="00E65FCF">
        <w:rPr>
          <w:rFonts w:ascii="標楷體" w:eastAsia="標楷體" w:hAnsi="標楷體" w:hint="eastAsia"/>
          <w:bCs/>
          <w:color w:val="000000" w:themeColor="text1"/>
          <w:sz w:val="28"/>
        </w:rPr>
        <w:t>本會E-m</w:t>
      </w:r>
      <w:r w:rsidR="001C11FC" w:rsidRPr="00E65FCF">
        <w:rPr>
          <w:rFonts w:ascii="標楷體" w:eastAsia="標楷體" w:hAnsi="標楷體" w:hint="eastAsia"/>
          <w:bCs/>
          <w:color w:val="000000" w:themeColor="text1"/>
          <w:sz w:val="28"/>
        </w:rPr>
        <w:t>ai</w:t>
      </w:r>
      <w:r w:rsidR="00803438" w:rsidRPr="00E65FCF">
        <w:rPr>
          <w:rFonts w:ascii="標楷體" w:eastAsia="標楷體" w:hAnsi="標楷體" w:hint="eastAsia"/>
          <w:bCs/>
          <w:color w:val="000000" w:themeColor="text1"/>
          <w:sz w:val="28"/>
        </w:rPr>
        <w:t>l：hn86869859@gmail.com</w:t>
      </w:r>
      <w:proofErr w:type="gramStart"/>
      <w:r w:rsidR="00803438" w:rsidRPr="00E65FCF">
        <w:rPr>
          <w:rFonts w:ascii="標楷體" w:eastAsia="標楷體" w:hAnsi="標楷體" w:hint="eastAsia"/>
          <w:bCs/>
          <w:color w:val="000000" w:themeColor="text1"/>
          <w:sz w:val="28"/>
        </w:rPr>
        <w:t>】</w:t>
      </w:r>
      <w:proofErr w:type="gramEnd"/>
      <w:r w:rsidR="00B33FB0" w:rsidRPr="00E65FCF">
        <w:rPr>
          <w:rFonts w:ascii="標楷體" w:eastAsia="標楷體" w:hAnsi="標楷體" w:hint="eastAsia"/>
          <w:bCs/>
          <w:color w:val="000000" w:themeColor="text1"/>
          <w:sz w:val="28"/>
        </w:rPr>
        <w:t>方式</w:t>
      </w:r>
      <w:r w:rsidR="00803438" w:rsidRPr="00E65FCF">
        <w:rPr>
          <w:rFonts w:ascii="標楷體" w:eastAsia="標楷體" w:hAnsi="標楷體" w:hint="eastAsia"/>
          <w:bCs/>
          <w:color w:val="000000" w:themeColor="text1"/>
          <w:sz w:val="28"/>
        </w:rPr>
        <w:t>通知</w:t>
      </w:r>
      <w:r w:rsidR="004C7518" w:rsidRPr="00E65FCF">
        <w:rPr>
          <w:rFonts w:ascii="標楷體" w:eastAsia="標楷體" w:hAnsi="標楷體" w:hint="eastAsia"/>
          <w:bCs/>
          <w:color w:val="000000" w:themeColor="text1"/>
          <w:sz w:val="28"/>
        </w:rPr>
        <w:t>本會始為有效</w:t>
      </w:r>
      <w:r w:rsidR="00803438" w:rsidRPr="00E65FCF">
        <w:rPr>
          <w:rFonts w:ascii="標楷體" w:eastAsia="標楷體" w:hAnsi="標楷體" w:hint="eastAsia"/>
          <w:bCs/>
          <w:color w:val="000000" w:themeColor="text1"/>
          <w:sz w:val="28"/>
        </w:rPr>
        <w:t>，倘以電子郵件提出申請</w:t>
      </w:r>
      <w:r w:rsidR="00362170" w:rsidRPr="00E65FCF">
        <w:rPr>
          <w:rFonts w:ascii="標楷體" w:eastAsia="標楷體" w:hAnsi="標楷體" w:hint="eastAsia"/>
          <w:bCs/>
          <w:color w:val="000000" w:themeColor="text1"/>
          <w:sz w:val="28"/>
        </w:rPr>
        <w:t>書</w:t>
      </w:r>
      <w:r w:rsidR="0035260D" w:rsidRPr="00E65FCF">
        <w:rPr>
          <w:rFonts w:ascii="標楷體" w:eastAsia="標楷體" w:hAnsi="標楷體" w:hint="eastAsia"/>
          <w:bCs/>
          <w:color w:val="000000" w:themeColor="text1"/>
          <w:sz w:val="28"/>
        </w:rPr>
        <w:t>者</w:t>
      </w:r>
      <w:r w:rsidR="00362170" w:rsidRPr="00E65FCF">
        <w:rPr>
          <w:rFonts w:ascii="標楷體" w:eastAsia="標楷體" w:hAnsi="標楷體" w:hint="eastAsia"/>
          <w:bCs/>
          <w:color w:val="000000" w:themeColor="text1"/>
          <w:sz w:val="28"/>
        </w:rPr>
        <w:t>，請</w:t>
      </w:r>
      <w:r w:rsidR="00803438" w:rsidRPr="00E65FCF">
        <w:rPr>
          <w:rFonts w:ascii="標楷體" w:eastAsia="標楷體" w:hAnsi="標楷體" w:hint="eastAsia"/>
          <w:bCs/>
          <w:color w:val="000000" w:themeColor="text1"/>
          <w:sz w:val="28"/>
        </w:rPr>
        <w:t>另以電話與本會確認</w:t>
      </w:r>
      <w:r w:rsidR="00362170" w:rsidRPr="00E65FCF">
        <w:rPr>
          <w:rFonts w:ascii="標楷體" w:eastAsia="標楷體" w:hAnsi="標楷體" w:hint="eastAsia"/>
          <w:bCs/>
          <w:color w:val="000000" w:themeColor="text1"/>
          <w:sz w:val="28"/>
        </w:rPr>
        <w:t>收件日</w:t>
      </w:r>
      <w:r w:rsidR="00DF4F92" w:rsidRPr="00E65FCF">
        <w:rPr>
          <w:rFonts w:ascii="標楷體" w:eastAsia="標楷體" w:hAnsi="標楷體" w:hint="eastAsia"/>
          <w:bCs/>
          <w:color w:val="000000" w:themeColor="text1"/>
          <w:sz w:val="28"/>
        </w:rPr>
        <w:t>。</w:t>
      </w:r>
    </w:p>
    <w:p w14:paraId="579865CC" w14:textId="3DED9163" w:rsidR="00471655" w:rsidRPr="00E65FCF" w:rsidRDefault="004C7518" w:rsidP="00803438">
      <w:pPr>
        <w:numPr>
          <w:ilvl w:val="0"/>
          <w:numId w:val="15"/>
        </w:numPr>
        <w:snapToGrid w:val="0"/>
        <w:spacing w:line="360" w:lineRule="auto"/>
        <w:ind w:left="1106" w:hanging="784"/>
        <w:jc w:val="both"/>
        <w:rPr>
          <w:rFonts w:ascii="標楷體" w:eastAsia="標楷體" w:hAnsi="標楷體"/>
          <w:bCs/>
          <w:sz w:val="28"/>
        </w:rPr>
      </w:pPr>
      <w:r w:rsidRPr="00E65FCF">
        <w:rPr>
          <w:rFonts w:ascii="標楷體" w:eastAsia="標楷體" w:hAnsi="標楷體" w:hint="eastAsia"/>
          <w:bCs/>
          <w:sz w:val="28"/>
        </w:rPr>
        <w:t>若</w:t>
      </w:r>
      <w:r w:rsidR="00DF4F92" w:rsidRPr="00E65FCF">
        <w:rPr>
          <w:rFonts w:ascii="標楷體" w:eastAsia="標楷體" w:hAnsi="標楷體" w:hint="eastAsia"/>
          <w:bCs/>
          <w:sz w:val="28"/>
        </w:rPr>
        <w:t>終止後</w:t>
      </w:r>
      <w:r w:rsidRPr="00E65FCF">
        <w:rPr>
          <w:rFonts w:ascii="標楷體" w:eastAsia="標楷體" w:hAnsi="標楷體" w:hint="eastAsia"/>
          <w:bCs/>
          <w:sz w:val="28"/>
        </w:rPr>
        <w:t>尚有預繳費用</w:t>
      </w:r>
      <w:r w:rsidR="00DF4F92" w:rsidRPr="00E65FCF">
        <w:rPr>
          <w:rFonts w:ascii="標楷體" w:eastAsia="標楷體" w:hAnsi="標楷體" w:hint="eastAsia"/>
          <w:bCs/>
          <w:sz w:val="28"/>
        </w:rPr>
        <w:t>，本</w:t>
      </w:r>
      <w:r w:rsidR="003A7C6D" w:rsidRPr="00E65FCF">
        <w:rPr>
          <w:rFonts w:ascii="標楷體" w:eastAsia="標楷體" w:hAnsi="標楷體" w:hint="eastAsia"/>
          <w:bCs/>
          <w:sz w:val="28"/>
        </w:rPr>
        <w:t>會將</w:t>
      </w:r>
      <w:r w:rsidR="00DF4F92" w:rsidRPr="00E65FCF">
        <w:rPr>
          <w:rFonts w:ascii="標楷體" w:eastAsia="標楷體" w:hAnsi="標楷體" w:hint="eastAsia"/>
          <w:bCs/>
          <w:sz w:val="28"/>
        </w:rPr>
        <w:t>以</w:t>
      </w:r>
      <w:r w:rsidR="003A7C6D" w:rsidRPr="00E65FCF">
        <w:rPr>
          <w:rFonts w:ascii="標楷體" w:eastAsia="標楷體" w:hAnsi="標楷體" w:hint="eastAsia"/>
          <w:bCs/>
          <w:sz w:val="28"/>
        </w:rPr>
        <w:t>申請月次月</w:t>
      </w:r>
      <w:r w:rsidR="00E40B83" w:rsidRPr="00E65FCF">
        <w:rPr>
          <w:rFonts w:ascii="標楷體" w:eastAsia="標楷體" w:hAnsi="標楷體" w:hint="eastAsia"/>
          <w:bCs/>
          <w:sz w:val="28"/>
        </w:rPr>
        <w:t>起</w:t>
      </w:r>
      <w:r w:rsidR="00DF4F92" w:rsidRPr="00E65FCF">
        <w:rPr>
          <w:rFonts w:ascii="標楷體" w:eastAsia="標楷體" w:hAnsi="標楷體" w:hint="eastAsia"/>
          <w:bCs/>
          <w:sz w:val="28"/>
        </w:rPr>
        <w:t>退還</w:t>
      </w:r>
      <w:r w:rsidR="00E40B83" w:rsidRPr="00E65FCF">
        <w:rPr>
          <w:rFonts w:ascii="標楷體" w:eastAsia="標楷體" w:hAnsi="標楷體" w:hint="eastAsia"/>
          <w:bCs/>
          <w:sz w:val="28"/>
        </w:rPr>
        <w:t>費用。</w:t>
      </w:r>
    </w:p>
    <w:bookmarkEnd w:id="2"/>
    <w:p w14:paraId="0C861529" w14:textId="77777777" w:rsidR="003271CC" w:rsidRDefault="00471655" w:rsidP="00004B6D">
      <w:pPr>
        <w:snapToGrid w:val="0"/>
        <w:spacing w:line="360" w:lineRule="auto"/>
        <w:ind w:left="1106" w:hanging="784"/>
        <w:jc w:val="right"/>
        <w:rPr>
          <w:rFonts w:eastAsia="標楷體"/>
          <w:sz w:val="32"/>
        </w:rPr>
      </w:pPr>
      <w:r>
        <w:rPr>
          <w:rFonts w:eastAsia="標楷體" w:hint="eastAsia"/>
          <w:sz w:val="32"/>
        </w:rPr>
        <w:t>申請人：　　　　　　　　　　　律師（簽章）</w:t>
      </w:r>
    </w:p>
    <w:tbl>
      <w:tblPr>
        <w:tblW w:w="9923" w:type="dxa"/>
        <w:jc w:val="center"/>
        <w:tblLayout w:type="fixed"/>
        <w:tblCellMar>
          <w:left w:w="28" w:type="dxa"/>
          <w:right w:w="28" w:type="dxa"/>
        </w:tblCellMar>
        <w:tblLook w:val="0000" w:firstRow="0" w:lastRow="0" w:firstColumn="0" w:lastColumn="0" w:noHBand="0" w:noVBand="0"/>
      </w:tblPr>
      <w:tblGrid>
        <w:gridCol w:w="1895"/>
        <w:gridCol w:w="192"/>
        <w:gridCol w:w="131"/>
        <w:gridCol w:w="901"/>
        <w:gridCol w:w="242"/>
        <w:gridCol w:w="841"/>
        <w:gridCol w:w="330"/>
        <w:gridCol w:w="2201"/>
        <w:gridCol w:w="445"/>
        <w:gridCol w:w="709"/>
        <w:gridCol w:w="1135"/>
        <w:gridCol w:w="901"/>
      </w:tblGrid>
      <w:tr w:rsidR="00A54384" w:rsidRPr="005E5DFC" w14:paraId="0A423C11" w14:textId="77777777" w:rsidTr="00A80EDE">
        <w:trPr>
          <w:trHeight w:val="700"/>
          <w:jc w:val="center"/>
        </w:trPr>
        <w:tc>
          <w:tcPr>
            <w:tcW w:w="9923" w:type="dxa"/>
            <w:gridSpan w:val="12"/>
            <w:tcBorders>
              <w:top w:val="double" w:sz="24" w:space="0" w:color="000000"/>
              <w:left w:val="double" w:sz="24" w:space="0" w:color="000000"/>
              <w:bottom w:val="single" w:sz="4" w:space="0" w:color="000000"/>
              <w:right w:val="double" w:sz="24" w:space="0" w:color="000000"/>
            </w:tcBorders>
            <w:vAlign w:val="center"/>
          </w:tcPr>
          <w:p w14:paraId="44B20F42" w14:textId="77777777" w:rsidR="00A54384" w:rsidRDefault="00A54384" w:rsidP="00072E31">
            <w:pPr>
              <w:spacing w:before="180" w:line="600" w:lineRule="exact"/>
              <w:jc w:val="center"/>
              <w:rPr>
                <w:rFonts w:eastAsia="標楷體"/>
                <w:color w:val="000000"/>
                <w:sz w:val="44"/>
                <w:szCs w:val="44"/>
              </w:rPr>
            </w:pPr>
            <w:r>
              <w:rPr>
                <w:rFonts w:eastAsia="標楷體"/>
                <w:color w:val="000000"/>
                <w:sz w:val="44"/>
                <w:szCs w:val="44"/>
              </w:rPr>
              <w:lastRenderedPageBreak/>
              <w:t>社團法人基隆律師公會跨區執業服務登記</w:t>
            </w:r>
            <w:r>
              <w:rPr>
                <w:rFonts w:eastAsia="標楷體" w:hint="eastAsia"/>
                <w:color w:val="000000"/>
                <w:sz w:val="44"/>
                <w:szCs w:val="44"/>
              </w:rPr>
              <w:t>名簿</w:t>
            </w:r>
          </w:p>
          <w:p w14:paraId="7E0037B5" w14:textId="77777777" w:rsidR="00A54384" w:rsidRDefault="00A54384" w:rsidP="00072E31">
            <w:pPr>
              <w:spacing w:before="180" w:line="600" w:lineRule="exact"/>
              <w:rPr>
                <w:rFonts w:eastAsia="標楷體"/>
                <w:color w:val="000000"/>
                <w:sz w:val="40"/>
              </w:rPr>
            </w:pPr>
            <w:r>
              <w:rPr>
                <w:rFonts w:eastAsia="標楷體" w:hint="eastAsia"/>
                <w:color w:val="000000"/>
                <w:sz w:val="40"/>
              </w:rPr>
              <w:t xml:space="preserve"> </w:t>
            </w:r>
            <w:r w:rsidRPr="00C85FD3">
              <w:rPr>
                <w:rFonts w:eastAsia="標楷體" w:hint="eastAsia"/>
                <w:color w:val="000000"/>
                <w:sz w:val="32"/>
                <w:szCs w:val="18"/>
                <w:bdr w:val="single" w:sz="4" w:space="0" w:color="auto"/>
              </w:rPr>
              <w:t>跨區編號：</w:t>
            </w:r>
            <w:r w:rsidRPr="00C85FD3">
              <w:rPr>
                <w:rFonts w:eastAsia="標楷體" w:hint="eastAsia"/>
                <w:color w:val="000000"/>
                <w:sz w:val="32"/>
                <w:szCs w:val="18"/>
                <w:bdr w:val="single" w:sz="4" w:space="0" w:color="auto"/>
              </w:rPr>
              <w:t xml:space="preserve"> </w:t>
            </w:r>
            <w:r>
              <w:rPr>
                <w:rFonts w:eastAsia="標楷體" w:hint="eastAsia"/>
                <w:color w:val="000000"/>
                <w:sz w:val="40"/>
                <w:bdr w:val="single" w:sz="4" w:space="0" w:color="auto"/>
              </w:rPr>
              <w:t xml:space="preserve">       </w:t>
            </w:r>
          </w:p>
          <w:p w14:paraId="696607B3" w14:textId="77777777" w:rsidR="00A54384" w:rsidRDefault="00A54384" w:rsidP="00072E31">
            <w:pPr>
              <w:spacing w:line="380" w:lineRule="exact"/>
            </w:pPr>
            <w:r>
              <w:rPr>
                <w:rFonts w:ascii="標楷體" w:eastAsia="標楷體" w:hAnsi="標楷體"/>
                <w:bCs/>
              </w:rPr>
              <w:t>本人同意貴會為審查跨區執業資格得向本人所屬地方公會詢問本人之入會日期與證書字號，並同意於貴會網站公開本人姓名、年齡、事務所電話、傳真及地址等資料，</w:t>
            </w:r>
            <w:r>
              <w:rPr>
                <w:rFonts w:ascii="標楷體" w:eastAsia="標楷體" w:hAnsi="標楷體"/>
                <w:bCs/>
                <w:szCs w:val="24"/>
              </w:rPr>
              <w:t>另填寫「會員個人資料蒐集、處理及利用告知聲明暨同意書」</w:t>
            </w:r>
            <w:r>
              <w:rPr>
                <w:rFonts w:ascii="標楷體" w:eastAsia="標楷體" w:hAnsi="標楷體"/>
                <w:bCs/>
              </w:rPr>
              <w:t>。</w:t>
            </w:r>
          </w:p>
        </w:tc>
      </w:tr>
      <w:tr w:rsidR="00A54384" w14:paraId="77508233" w14:textId="77777777" w:rsidTr="00A80EDE">
        <w:trPr>
          <w:cantSplit/>
          <w:trHeight w:val="473"/>
          <w:jc w:val="center"/>
        </w:trPr>
        <w:tc>
          <w:tcPr>
            <w:tcW w:w="2218" w:type="dxa"/>
            <w:gridSpan w:val="3"/>
            <w:vMerge w:val="restart"/>
            <w:tcBorders>
              <w:top w:val="single" w:sz="4" w:space="0" w:color="000000"/>
              <w:left w:val="double" w:sz="24" w:space="0" w:color="000000"/>
              <w:bottom w:val="double" w:sz="28" w:space="0" w:color="000000"/>
              <w:right w:val="single" w:sz="4" w:space="0" w:color="000000"/>
            </w:tcBorders>
            <w:vAlign w:val="center"/>
          </w:tcPr>
          <w:p w14:paraId="2A070A14" w14:textId="77777777" w:rsidR="00A54384" w:rsidRDefault="00A54384" w:rsidP="00072E31">
            <w:pPr>
              <w:spacing w:line="400" w:lineRule="exact"/>
              <w:jc w:val="center"/>
              <w:rPr>
                <w:rFonts w:eastAsia="標楷體"/>
                <w:color w:val="000000"/>
                <w:sz w:val="28"/>
              </w:rPr>
            </w:pPr>
            <w:r>
              <w:rPr>
                <w:rFonts w:eastAsia="標楷體"/>
                <w:color w:val="000000"/>
                <w:sz w:val="28"/>
              </w:rPr>
              <w:t>相片黏貼處</w:t>
            </w:r>
          </w:p>
          <w:p w14:paraId="6B1A7A0E" w14:textId="11577FEC" w:rsidR="00631C20" w:rsidRPr="00B92CAE" w:rsidRDefault="00631C20" w:rsidP="00072E31">
            <w:pPr>
              <w:spacing w:line="400" w:lineRule="exact"/>
              <w:jc w:val="center"/>
              <w:rPr>
                <w:rFonts w:eastAsia="標楷體"/>
                <w:color w:val="000000"/>
              </w:rPr>
            </w:pPr>
            <w:r>
              <w:rPr>
                <w:rFonts w:eastAsia="標楷體" w:hint="eastAsia"/>
                <w:color w:val="000000"/>
                <w:sz w:val="28"/>
              </w:rPr>
              <w:t>(E</w:t>
            </w:r>
            <w:r w:rsidR="00F3146B">
              <w:rPr>
                <w:rFonts w:eastAsia="標楷體" w:hint="eastAsia"/>
                <w:color w:val="000000"/>
                <w:sz w:val="28"/>
              </w:rPr>
              <w:t>-</w:t>
            </w:r>
            <w:r>
              <w:rPr>
                <w:rFonts w:eastAsia="標楷體" w:hint="eastAsia"/>
                <w:color w:val="000000"/>
                <w:sz w:val="28"/>
              </w:rPr>
              <w:t xml:space="preserve">mail </w:t>
            </w:r>
            <w:r>
              <w:rPr>
                <w:rFonts w:eastAsia="標楷體" w:hint="eastAsia"/>
                <w:color w:val="000000"/>
                <w:sz w:val="28"/>
              </w:rPr>
              <w:t>照片電子檔也可</w:t>
            </w:r>
            <w:r>
              <w:rPr>
                <w:rFonts w:eastAsia="標楷體" w:hint="eastAsia"/>
                <w:color w:val="000000"/>
                <w:sz w:val="28"/>
              </w:rPr>
              <w:t>)</w:t>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71C94E4A" w14:textId="77777777" w:rsidR="00A54384" w:rsidRDefault="00A54384" w:rsidP="00072E31">
            <w:pPr>
              <w:spacing w:line="360" w:lineRule="exact"/>
              <w:jc w:val="center"/>
              <w:rPr>
                <w:rFonts w:eastAsia="標楷體"/>
                <w:color w:val="000000"/>
                <w:sz w:val="28"/>
              </w:rPr>
            </w:pPr>
            <w:r>
              <w:rPr>
                <w:rFonts w:eastAsia="標楷體"/>
                <w:color w:val="000000"/>
                <w:sz w:val="28"/>
              </w:rPr>
              <w:t>會員姓名</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52CD599A" w14:textId="77777777" w:rsidR="00A54384" w:rsidRDefault="00A54384" w:rsidP="00072E31">
            <w:pPr>
              <w:spacing w:line="360" w:lineRule="exact"/>
              <w:jc w:val="center"/>
              <w:rPr>
                <w:rFonts w:eastAsia="標楷體"/>
                <w:color w:val="000000"/>
                <w:sz w:val="28"/>
              </w:rPr>
            </w:pPr>
            <w:r>
              <w:rPr>
                <w:rFonts w:eastAsia="標楷體"/>
                <w:color w:val="000000"/>
                <w:sz w:val="28"/>
              </w:rPr>
              <w:t>身分證明文件編號</w:t>
            </w:r>
          </w:p>
        </w:tc>
        <w:tc>
          <w:tcPr>
            <w:tcW w:w="2289" w:type="dxa"/>
            <w:gridSpan w:val="3"/>
            <w:tcBorders>
              <w:top w:val="single" w:sz="4" w:space="0" w:color="000000"/>
              <w:left w:val="single" w:sz="4" w:space="0" w:color="000000"/>
              <w:bottom w:val="single" w:sz="4" w:space="0" w:color="000000"/>
              <w:right w:val="single" w:sz="4" w:space="0" w:color="000000"/>
            </w:tcBorders>
            <w:vAlign w:val="center"/>
          </w:tcPr>
          <w:p w14:paraId="2AF3585E" w14:textId="77777777" w:rsidR="00A54384" w:rsidRDefault="00A54384" w:rsidP="00072E31">
            <w:pPr>
              <w:spacing w:line="360" w:lineRule="exact"/>
              <w:jc w:val="center"/>
              <w:rPr>
                <w:rFonts w:eastAsia="標楷體"/>
                <w:color w:val="000000"/>
                <w:sz w:val="28"/>
              </w:rPr>
            </w:pPr>
            <w:r>
              <w:rPr>
                <w:rFonts w:eastAsia="標楷體"/>
                <w:color w:val="000000"/>
                <w:sz w:val="28"/>
              </w:rPr>
              <w:t>出生年月日</w:t>
            </w:r>
          </w:p>
        </w:tc>
        <w:tc>
          <w:tcPr>
            <w:tcW w:w="901" w:type="dxa"/>
            <w:tcBorders>
              <w:top w:val="single" w:sz="4" w:space="0" w:color="000000"/>
              <w:left w:val="single" w:sz="4" w:space="0" w:color="000000"/>
              <w:bottom w:val="single" w:sz="4" w:space="0" w:color="000000"/>
              <w:right w:val="double" w:sz="24" w:space="0" w:color="000000"/>
            </w:tcBorders>
            <w:vAlign w:val="center"/>
          </w:tcPr>
          <w:p w14:paraId="5491C572" w14:textId="77777777" w:rsidR="00A54384" w:rsidRDefault="00A54384" w:rsidP="00072E31">
            <w:pPr>
              <w:spacing w:line="360" w:lineRule="exact"/>
              <w:jc w:val="center"/>
            </w:pPr>
            <w:r>
              <w:rPr>
                <w:rFonts w:eastAsia="標楷體"/>
                <w:color w:val="000000"/>
                <w:sz w:val="28"/>
              </w:rPr>
              <w:t>性別</w:t>
            </w:r>
          </w:p>
        </w:tc>
      </w:tr>
      <w:tr w:rsidR="00A54384" w14:paraId="28C4E29C" w14:textId="77777777" w:rsidTr="00A80EDE">
        <w:trPr>
          <w:cantSplit/>
          <w:trHeight w:val="429"/>
          <w:jc w:val="center"/>
        </w:trPr>
        <w:tc>
          <w:tcPr>
            <w:tcW w:w="2218" w:type="dxa"/>
            <w:gridSpan w:val="3"/>
            <w:vMerge/>
            <w:tcBorders>
              <w:top w:val="double" w:sz="28" w:space="0" w:color="000000"/>
              <w:left w:val="double" w:sz="24" w:space="0" w:color="000000"/>
              <w:bottom w:val="double" w:sz="28" w:space="0" w:color="000000"/>
              <w:right w:val="single" w:sz="4" w:space="0" w:color="000000"/>
            </w:tcBorders>
            <w:vAlign w:val="center"/>
          </w:tcPr>
          <w:p w14:paraId="669FCBEC" w14:textId="77777777" w:rsidR="00A54384" w:rsidRDefault="00A54384" w:rsidP="00072E31">
            <w:pPr>
              <w:spacing w:line="400" w:lineRule="exact"/>
              <w:jc w:val="both"/>
              <w:rPr>
                <w:rFonts w:eastAsia="標楷體"/>
                <w:color w:val="000000"/>
                <w:sz w:val="28"/>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1B5EFE12" w14:textId="77777777" w:rsidR="00A54384" w:rsidRDefault="00A54384" w:rsidP="00072E31">
            <w:pPr>
              <w:spacing w:line="400" w:lineRule="exact"/>
              <w:jc w:val="both"/>
              <w:rPr>
                <w:rFonts w:eastAsia="標楷體"/>
                <w:color w:val="000000"/>
                <w:sz w:val="28"/>
              </w:rPr>
            </w:pP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2645AA25" w14:textId="77777777" w:rsidR="00A54384" w:rsidRDefault="00A54384" w:rsidP="00072E31">
            <w:pPr>
              <w:spacing w:line="400" w:lineRule="exact"/>
              <w:jc w:val="both"/>
              <w:rPr>
                <w:rFonts w:eastAsia="標楷體"/>
                <w:color w:val="000000"/>
                <w:sz w:val="28"/>
              </w:rPr>
            </w:pPr>
          </w:p>
        </w:tc>
        <w:tc>
          <w:tcPr>
            <w:tcW w:w="2289" w:type="dxa"/>
            <w:gridSpan w:val="3"/>
            <w:tcBorders>
              <w:top w:val="single" w:sz="4" w:space="0" w:color="000000"/>
              <w:left w:val="single" w:sz="4" w:space="0" w:color="000000"/>
              <w:bottom w:val="single" w:sz="4" w:space="0" w:color="000000"/>
              <w:right w:val="single" w:sz="4" w:space="0" w:color="000000"/>
            </w:tcBorders>
            <w:vAlign w:val="center"/>
          </w:tcPr>
          <w:p w14:paraId="599D0A5B" w14:textId="77777777" w:rsidR="00A54384" w:rsidRDefault="00A54384" w:rsidP="00072E31">
            <w:pPr>
              <w:spacing w:line="400" w:lineRule="exact"/>
              <w:jc w:val="both"/>
              <w:rPr>
                <w:rFonts w:eastAsia="標楷體"/>
                <w:color w:val="000000"/>
                <w:sz w:val="28"/>
              </w:rPr>
            </w:pPr>
            <w:r>
              <w:rPr>
                <w:rFonts w:eastAsia="標楷體"/>
                <w:color w:val="000000"/>
                <w:sz w:val="28"/>
              </w:rPr>
              <w:t xml:space="preserve">    </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c>
          <w:tcPr>
            <w:tcW w:w="901" w:type="dxa"/>
            <w:tcBorders>
              <w:top w:val="single" w:sz="4" w:space="0" w:color="000000"/>
              <w:left w:val="single" w:sz="4" w:space="0" w:color="000000"/>
              <w:bottom w:val="single" w:sz="4" w:space="0" w:color="000000"/>
              <w:right w:val="double" w:sz="24" w:space="0" w:color="000000"/>
            </w:tcBorders>
            <w:vAlign w:val="center"/>
          </w:tcPr>
          <w:p w14:paraId="78A338BF" w14:textId="77777777" w:rsidR="00A54384" w:rsidRDefault="00A54384" w:rsidP="00072E31">
            <w:pPr>
              <w:spacing w:line="400" w:lineRule="exact"/>
              <w:jc w:val="both"/>
              <w:rPr>
                <w:rFonts w:eastAsia="標楷體"/>
                <w:color w:val="000000"/>
                <w:sz w:val="28"/>
              </w:rPr>
            </w:pPr>
          </w:p>
        </w:tc>
      </w:tr>
      <w:tr w:rsidR="00A54384" w14:paraId="5280F2DC" w14:textId="77777777" w:rsidTr="00A80EDE">
        <w:trPr>
          <w:cantSplit/>
          <w:trHeight w:val="20"/>
          <w:jc w:val="center"/>
        </w:trPr>
        <w:tc>
          <w:tcPr>
            <w:tcW w:w="2218" w:type="dxa"/>
            <w:gridSpan w:val="3"/>
            <w:vMerge/>
            <w:tcBorders>
              <w:top w:val="double" w:sz="28" w:space="0" w:color="000000"/>
              <w:left w:val="double" w:sz="24" w:space="0" w:color="000000"/>
              <w:bottom w:val="double" w:sz="28" w:space="0" w:color="000000"/>
              <w:right w:val="single" w:sz="4" w:space="0" w:color="000000"/>
            </w:tcBorders>
            <w:vAlign w:val="center"/>
          </w:tcPr>
          <w:p w14:paraId="243651D1" w14:textId="77777777" w:rsidR="00A54384" w:rsidRDefault="00A54384" w:rsidP="00072E31">
            <w:pPr>
              <w:spacing w:line="400" w:lineRule="exact"/>
              <w:jc w:val="both"/>
              <w:rPr>
                <w:rFonts w:eastAsia="標楷體"/>
                <w:color w:val="000000"/>
                <w:sz w:val="28"/>
              </w:rPr>
            </w:pPr>
          </w:p>
        </w:tc>
        <w:tc>
          <w:tcPr>
            <w:tcW w:w="4515" w:type="dxa"/>
            <w:gridSpan w:val="5"/>
            <w:tcBorders>
              <w:top w:val="single" w:sz="4" w:space="0" w:color="000000"/>
              <w:left w:val="single" w:sz="4" w:space="0" w:color="000000"/>
              <w:bottom w:val="single" w:sz="4" w:space="0" w:color="000000"/>
              <w:right w:val="single" w:sz="4" w:space="0" w:color="000000"/>
            </w:tcBorders>
            <w:vAlign w:val="center"/>
          </w:tcPr>
          <w:p w14:paraId="52ED7BEB" w14:textId="77777777" w:rsidR="00A54384" w:rsidRDefault="00A54384" w:rsidP="00072E31">
            <w:pPr>
              <w:spacing w:line="300" w:lineRule="exact"/>
              <w:jc w:val="center"/>
              <w:rPr>
                <w:rFonts w:eastAsia="標楷體"/>
                <w:color w:val="000000"/>
                <w:sz w:val="28"/>
              </w:rPr>
            </w:pPr>
            <w:r>
              <w:rPr>
                <w:rFonts w:eastAsia="標楷體" w:hint="eastAsia"/>
                <w:color w:val="000000"/>
                <w:sz w:val="28"/>
              </w:rPr>
              <w:t>戶籍地址</w:t>
            </w:r>
          </w:p>
        </w:tc>
        <w:tc>
          <w:tcPr>
            <w:tcW w:w="3190" w:type="dxa"/>
            <w:gridSpan w:val="4"/>
            <w:tcBorders>
              <w:top w:val="single" w:sz="4" w:space="0" w:color="000000"/>
              <w:left w:val="single" w:sz="4" w:space="0" w:color="000000"/>
              <w:bottom w:val="single" w:sz="4" w:space="0" w:color="000000"/>
              <w:right w:val="double" w:sz="24" w:space="0" w:color="000000"/>
            </w:tcBorders>
            <w:vAlign w:val="center"/>
          </w:tcPr>
          <w:p w14:paraId="7BB7BAA9" w14:textId="77777777" w:rsidR="00A54384" w:rsidRDefault="00A54384" w:rsidP="00072E31">
            <w:pPr>
              <w:spacing w:line="300" w:lineRule="exact"/>
              <w:jc w:val="center"/>
            </w:pPr>
            <w:r>
              <w:rPr>
                <w:rFonts w:eastAsia="標楷體"/>
                <w:color w:val="000000"/>
                <w:sz w:val="28"/>
              </w:rPr>
              <w:t>電話</w:t>
            </w:r>
            <w:r>
              <w:rPr>
                <w:rFonts w:eastAsia="標楷體"/>
                <w:color w:val="000000"/>
                <w:sz w:val="28"/>
              </w:rPr>
              <w:t>/</w:t>
            </w:r>
            <w:r>
              <w:rPr>
                <w:rFonts w:eastAsia="標楷體"/>
                <w:color w:val="000000"/>
                <w:sz w:val="28"/>
              </w:rPr>
              <w:t>手機</w:t>
            </w:r>
          </w:p>
        </w:tc>
      </w:tr>
      <w:tr w:rsidR="00A54384" w14:paraId="5CFF2216" w14:textId="77777777" w:rsidTr="00A80EDE">
        <w:trPr>
          <w:cantSplit/>
          <w:trHeight w:val="512"/>
          <w:jc w:val="center"/>
        </w:trPr>
        <w:tc>
          <w:tcPr>
            <w:tcW w:w="2218" w:type="dxa"/>
            <w:gridSpan w:val="3"/>
            <w:vMerge/>
            <w:tcBorders>
              <w:top w:val="double" w:sz="28" w:space="0" w:color="000000"/>
              <w:left w:val="double" w:sz="24" w:space="0" w:color="000000"/>
              <w:bottom w:val="single" w:sz="4" w:space="0" w:color="000000"/>
              <w:right w:val="single" w:sz="4" w:space="0" w:color="000000"/>
            </w:tcBorders>
            <w:vAlign w:val="center"/>
          </w:tcPr>
          <w:p w14:paraId="37F1B95D" w14:textId="77777777" w:rsidR="00A54384" w:rsidRDefault="00A54384" w:rsidP="00072E31">
            <w:pPr>
              <w:spacing w:line="400" w:lineRule="exact"/>
              <w:jc w:val="both"/>
              <w:rPr>
                <w:rFonts w:eastAsia="標楷體"/>
                <w:color w:val="000000"/>
                <w:sz w:val="28"/>
              </w:rPr>
            </w:pPr>
          </w:p>
        </w:tc>
        <w:tc>
          <w:tcPr>
            <w:tcW w:w="4515" w:type="dxa"/>
            <w:gridSpan w:val="5"/>
            <w:tcBorders>
              <w:top w:val="single" w:sz="4" w:space="0" w:color="000000"/>
              <w:left w:val="single" w:sz="4" w:space="0" w:color="000000"/>
              <w:bottom w:val="single" w:sz="4" w:space="0" w:color="000000"/>
              <w:right w:val="single" w:sz="4" w:space="0" w:color="000000"/>
            </w:tcBorders>
          </w:tcPr>
          <w:p w14:paraId="4F60FDA6" w14:textId="77777777" w:rsidR="00A54384" w:rsidRDefault="00A54384" w:rsidP="00072E31">
            <w:pPr>
              <w:spacing w:line="360" w:lineRule="exact"/>
              <w:jc w:val="both"/>
              <w:rPr>
                <w:rFonts w:eastAsia="標楷體"/>
                <w:color w:val="000000"/>
                <w:sz w:val="28"/>
              </w:rPr>
            </w:pPr>
            <w:r>
              <w:rPr>
                <w:rFonts w:eastAsia="標楷體"/>
                <w:color w:val="000000"/>
              </w:rPr>
              <w:t>□□□□□</w:t>
            </w:r>
          </w:p>
        </w:tc>
        <w:tc>
          <w:tcPr>
            <w:tcW w:w="3190" w:type="dxa"/>
            <w:gridSpan w:val="4"/>
            <w:tcBorders>
              <w:top w:val="single" w:sz="4" w:space="0" w:color="000000"/>
              <w:left w:val="single" w:sz="4" w:space="0" w:color="000000"/>
              <w:bottom w:val="single" w:sz="4" w:space="0" w:color="000000"/>
              <w:right w:val="double" w:sz="24" w:space="0" w:color="000000"/>
            </w:tcBorders>
            <w:vAlign w:val="center"/>
          </w:tcPr>
          <w:p w14:paraId="44C537EC" w14:textId="568E321D" w:rsidR="00A54384" w:rsidRDefault="00A54384" w:rsidP="00072E31">
            <w:pPr>
              <w:spacing w:line="400" w:lineRule="exact"/>
              <w:jc w:val="both"/>
              <w:rPr>
                <w:rFonts w:eastAsia="標楷體"/>
                <w:color w:val="000000"/>
                <w:sz w:val="28"/>
              </w:rPr>
            </w:pPr>
            <w:r>
              <w:rPr>
                <w:rFonts w:eastAsia="標楷體"/>
                <w:color w:val="000000"/>
                <w:sz w:val="28"/>
              </w:rPr>
              <w:t xml:space="preserve">     </w:t>
            </w:r>
          </w:p>
        </w:tc>
      </w:tr>
      <w:tr w:rsidR="00A54384" w14:paraId="444023DD" w14:textId="77777777" w:rsidTr="00A80EDE">
        <w:trPr>
          <w:trHeight w:val="525"/>
          <w:jc w:val="center"/>
        </w:trPr>
        <w:tc>
          <w:tcPr>
            <w:tcW w:w="3361" w:type="dxa"/>
            <w:gridSpan w:val="5"/>
            <w:tcBorders>
              <w:top w:val="single" w:sz="4" w:space="0" w:color="000000"/>
              <w:left w:val="double" w:sz="24" w:space="0" w:color="000000"/>
              <w:bottom w:val="single" w:sz="4" w:space="0" w:color="000000"/>
              <w:right w:val="single" w:sz="4" w:space="0" w:color="000000"/>
            </w:tcBorders>
            <w:vAlign w:val="center"/>
          </w:tcPr>
          <w:p w14:paraId="42CB9F87" w14:textId="77777777" w:rsidR="00A54384" w:rsidRDefault="00A54384" w:rsidP="00072E31">
            <w:pPr>
              <w:spacing w:line="400" w:lineRule="exact"/>
              <w:jc w:val="center"/>
              <w:rPr>
                <w:rFonts w:eastAsia="標楷體"/>
                <w:color w:val="000000"/>
                <w:sz w:val="28"/>
              </w:rPr>
            </w:pPr>
            <w:r>
              <w:rPr>
                <w:rFonts w:eastAsia="標楷體"/>
                <w:color w:val="000000"/>
                <w:sz w:val="28"/>
              </w:rPr>
              <w:t>律師證書年月日及字號</w:t>
            </w:r>
          </w:p>
        </w:tc>
        <w:tc>
          <w:tcPr>
            <w:tcW w:w="6562" w:type="dxa"/>
            <w:gridSpan w:val="7"/>
            <w:tcBorders>
              <w:top w:val="single" w:sz="4" w:space="0" w:color="000000"/>
              <w:left w:val="single" w:sz="4" w:space="0" w:color="000000"/>
              <w:bottom w:val="single" w:sz="4" w:space="0" w:color="000000"/>
              <w:right w:val="double" w:sz="24" w:space="0" w:color="000000"/>
            </w:tcBorders>
            <w:vAlign w:val="center"/>
          </w:tcPr>
          <w:p w14:paraId="18B3C959" w14:textId="77777777" w:rsidR="00A54384" w:rsidRDefault="00A54384" w:rsidP="00072E31">
            <w:pPr>
              <w:spacing w:line="400" w:lineRule="exact"/>
              <w:jc w:val="center"/>
            </w:pPr>
            <w:r>
              <w:rPr>
                <w:rFonts w:eastAsia="標楷體"/>
                <w:color w:val="000000"/>
                <w:sz w:val="28"/>
              </w:rPr>
              <w:t xml:space="preserve">　</w:t>
            </w:r>
            <w:r>
              <w:rPr>
                <w:rFonts w:eastAsia="標楷體" w:hint="eastAsia"/>
                <w:color w:val="000000"/>
                <w:sz w:val="28"/>
              </w:rPr>
              <w:t xml:space="preserve"> </w:t>
            </w:r>
            <w:r>
              <w:rPr>
                <w:rFonts w:eastAsia="標楷體"/>
                <w:color w:val="000000"/>
                <w:sz w:val="28"/>
              </w:rPr>
              <w:t xml:space="preserve">  </w:t>
            </w:r>
            <w:r>
              <w:rPr>
                <w:rFonts w:eastAsia="標楷體"/>
                <w:color w:val="000000"/>
                <w:sz w:val="28"/>
              </w:rPr>
              <w:t xml:space="preserve">年　</w:t>
            </w:r>
            <w:r>
              <w:rPr>
                <w:rFonts w:eastAsia="標楷體" w:hint="eastAsia"/>
                <w:color w:val="000000"/>
                <w:sz w:val="28"/>
              </w:rPr>
              <w:t xml:space="preserve"> </w:t>
            </w:r>
            <w:r>
              <w:rPr>
                <w:rFonts w:eastAsia="標楷體"/>
                <w:color w:val="000000"/>
                <w:sz w:val="28"/>
              </w:rPr>
              <w:t xml:space="preserve">  </w:t>
            </w:r>
            <w:r>
              <w:rPr>
                <w:rFonts w:eastAsia="標楷體"/>
                <w:color w:val="000000"/>
                <w:sz w:val="28"/>
              </w:rPr>
              <w:t xml:space="preserve">月　</w:t>
            </w:r>
            <w:r>
              <w:rPr>
                <w:rFonts w:eastAsia="標楷體"/>
                <w:color w:val="000000"/>
                <w:sz w:val="28"/>
              </w:rPr>
              <w:t xml:space="preserve">  </w:t>
            </w:r>
            <w:r>
              <w:rPr>
                <w:rFonts w:eastAsia="標楷體"/>
                <w:color w:val="000000"/>
                <w:sz w:val="28"/>
              </w:rPr>
              <w:t xml:space="preserve">　日</w:t>
            </w:r>
            <w:r>
              <w:rPr>
                <w:rFonts w:eastAsia="標楷體"/>
                <w:color w:val="000000"/>
                <w:sz w:val="28"/>
              </w:rPr>
              <w:t xml:space="preserve">   </w:t>
            </w:r>
            <w:r>
              <w:rPr>
                <w:rFonts w:eastAsia="標楷體"/>
                <w:color w:val="000000"/>
                <w:sz w:val="28"/>
              </w:rPr>
              <w:t xml:space="preserve">　　字　　</w:t>
            </w:r>
            <w:r>
              <w:rPr>
                <w:rFonts w:eastAsia="標楷體"/>
                <w:color w:val="000000"/>
                <w:sz w:val="28"/>
              </w:rPr>
              <w:t xml:space="preserve">  </w:t>
            </w:r>
            <w:r>
              <w:rPr>
                <w:rFonts w:eastAsia="標楷體"/>
                <w:color w:val="000000"/>
                <w:sz w:val="28"/>
              </w:rPr>
              <w:t xml:space="preserve">　　號</w:t>
            </w:r>
          </w:p>
        </w:tc>
      </w:tr>
      <w:tr w:rsidR="0060221E" w14:paraId="37B9C384" w14:textId="77777777" w:rsidTr="00653A09">
        <w:trPr>
          <w:trHeight w:val="399"/>
          <w:jc w:val="center"/>
        </w:trPr>
        <w:tc>
          <w:tcPr>
            <w:tcW w:w="1895" w:type="dxa"/>
            <w:vMerge w:val="restart"/>
            <w:tcBorders>
              <w:left w:val="double" w:sz="24" w:space="0" w:color="000000"/>
              <w:right w:val="single" w:sz="4" w:space="0" w:color="000000"/>
            </w:tcBorders>
            <w:vAlign w:val="center"/>
          </w:tcPr>
          <w:p w14:paraId="6BACA887" w14:textId="404BC68E" w:rsidR="0060221E" w:rsidRDefault="0060221E" w:rsidP="00072E31">
            <w:pPr>
              <w:spacing w:line="400" w:lineRule="exact"/>
              <w:jc w:val="center"/>
              <w:rPr>
                <w:rFonts w:eastAsia="標楷體"/>
                <w:color w:val="000000"/>
                <w:sz w:val="28"/>
              </w:rPr>
            </w:pPr>
            <w:r>
              <w:rPr>
                <w:rFonts w:eastAsia="標楷體" w:hint="eastAsia"/>
                <w:color w:val="000000"/>
                <w:sz w:val="28"/>
              </w:rPr>
              <w:t>主事務所名稱</w:t>
            </w:r>
          </w:p>
        </w:tc>
        <w:tc>
          <w:tcPr>
            <w:tcW w:w="5283" w:type="dxa"/>
            <w:gridSpan w:val="8"/>
            <w:vMerge w:val="restart"/>
            <w:tcBorders>
              <w:top w:val="single" w:sz="4" w:space="0" w:color="000000"/>
              <w:left w:val="single" w:sz="4" w:space="0" w:color="000000"/>
              <w:right w:val="single" w:sz="4" w:space="0" w:color="000000"/>
            </w:tcBorders>
            <w:vAlign w:val="center"/>
          </w:tcPr>
          <w:p w14:paraId="0E87D520" w14:textId="348647FE" w:rsidR="0060221E" w:rsidRDefault="0060221E" w:rsidP="00072E31">
            <w:pPr>
              <w:spacing w:line="400" w:lineRule="exact"/>
              <w:jc w:val="both"/>
              <w:rPr>
                <w:rFonts w:eastAsia="標楷體"/>
                <w:color w:val="000000"/>
                <w:sz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07F323" w14:textId="77777777" w:rsidR="0060221E" w:rsidRDefault="0060221E" w:rsidP="00072E31">
            <w:pPr>
              <w:spacing w:line="400" w:lineRule="exact"/>
              <w:jc w:val="center"/>
              <w:rPr>
                <w:rFonts w:eastAsia="標楷體"/>
                <w:color w:val="000000"/>
                <w:sz w:val="28"/>
              </w:rPr>
            </w:pPr>
            <w:r>
              <w:rPr>
                <w:rFonts w:eastAsia="標楷體"/>
                <w:color w:val="000000"/>
                <w:sz w:val="28"/>
              </w:rPr>
              <w:t>電話</w:t>
            </w:r>
          </w:p>
        </w:tc>
        <w:tc>
          <w:tcPr>
            <w:tcW w:w="2036" w:type="dxa"/>
            <w:gridSpan w:val="2"/>
            <w:tcBorders>
              <w:top w:val="single" w:sz="4" w:space="0" w:color="000000"/>
              <w:left w:val="single" w:sz="4" w:space="0" w:color="000000"/>
              <w:bottom w:val="single" w:sz="4" w:space="0" w:color="000000"/>
              <w:right w:val="double" w:sz="24" w:space="0" w:color="000000"/>
            </w:tcBorders>
            <w:vAlign w:val="center"/>
          </w:tcPr>
          <w:p w14:paraId="28073645" w14:textId="77777777" w:rsidR="0060221E" w:rsidRDefault="0060221E" w:rsidP="00072E31">
            <w:pPr>
              <w:spacing w:line="400" w:lineRule="exact"/>
              <w:jc w:val="center"/>
              <w:rPr>
                <w:rFonts w:eastAsia="標楷體"/>
                <w:color w:val="000000"/>
                <w:sz w:val="28"/>
              </w:rPr>
            </w:pPr>
          </w:p>
        </w:tc>
      </w:tr>
      <w:tr w:rsidR="0060221E" w14:paraId="545A007F" w14:textId="77777777" w:rsidTr="00653A09">
        <w:trPr>
          <w:trHeight w:val="197"/>
          <w:jc w:val="center"/>
        </w:trPr>
        <w:tc>
          <w:tcPr>
            <w:tcW w:w="1895" w:type="dxa"/>
            <w:vMerge/>
            <w:tcBorders>
              <w:top w:val="double" w:sz="12" w:space="0" w:color="000000"/>
              <w:left w:val="double" w:sz="24" w:space="0" w:color="000000"/>
              <w:right w:val="single" w:sz="4" w:space="0" w:color="000000"/>
            </w:tcBorders>
            <w:vAlign w:val="center"/>
          </w:tcPr>
          <w:p w14:paraId="6C8E7F9C" w14:textId="77777777" w:rsidR="0060221E" w:rsidRDefault="0060221E" w:rsidP="00072E31">
            <w:pPr>
              <w:spacing w:line="400" w:lineRule="exact"/>
              <w:jc w:val="center"/>
              <w:rPr>
                <w:rFonts w:eastAsia="標楷體"/>
                <w:color w:val="000000"/>
                <w:sz w:val="28"/>
              </w:rPr>
            </w:pPr>
          </w:p>
        </w:tc>
        <w:tc>
          <w:tcPr>
            <w:tcW w:w="5283" w:type="dxa"/>
            <w:gridSpan w:val="8"/>
            <w:vMerge/>
            <w:tcBorders>
              <w:left w:val="single" w:sz="4" w:space="0" w:color="000000"/>
              <w:bottom w:val="single" w:sz="4" w:space="0" w:color="000000"/>
              <w:right w:val="single" w:sz="4" w:space="0" w:color="000000"/>
            </w:tcBorders>
            <w:vAlign w:val="center"/>
          </w:tcPr>
          <w:p w14:paraId="02C891E4" w14:textId="77777777" w:rsidR="0060221E" w:rsidRDefault="0060221E" w:rsidP="00072E31">
            <w:pPr>
              <w:spacing w:line="400" w:lineRule="exact"/>
              <w:jc w:val="both"/>
              <w:rPr>
                <w:rFonts w:eastAsia="標楷體"/>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9191E5" w14:textId="77777777" w:rsidR="0060221E" w:rsidRDefault="0060221E" w:rsidP="00072E31">
            <w:pPr>
              <w:spacing w:line="400" w:lineRule="exact"/>
              <w:jc w:val="center"/>
              <w:rPr>
                <w:rFonts w:eastAsia="標楷體"/>
                <w:color w:val="000000"/>
                <w:sz w:val="28"/>
              </w:rPr>
            </w:pPr>
            <w:r>
              <w:rPr>
                <w:rFonts w:eastAsia="標楷體"/>
                <w:color w:val="000000"/>
                <w:sz w:val="28"/>
              </w:rPr>
              <w:t>傳真</w:t>
            </w:r>
          </w:p>
        </w:tc>
        <w:tc>
          <w:tcPr>
            <w:tcW w:w="2036" w:type="dxa"/>
            <w:gridSpan w:val="2"/>
            <w:tcBorders>
              <w:top w:val="single" w:sz="4" w:space="0" w:color="000000"/>
              <w:left w:val="single" w:sz="4" w:space="0" w:color="000000"/>
              <w:right w:val="double" w:sz="24" w:space="0" w:color="000000"/>
            </w:tcBorders>
            <w:vAlign w:val="center"/>
          </w:tcPr>
          <w:p w14:paraId="6296F5A1" w14:textId="77777777" w:rsidR="0060221E" w:rsidRDefault="0060221E" w:rsidP="00072E31">
            <w:pPr>
              <w:spacing w:line="400" w:lineRule="exact"/>
              <w:jc w:val="center"/>
              <w:rPr>
                <w:rFonts w:eastAsia="標楷體"/>
                <w:color w:val="000000"/>
                <w:sz w:val="28"/>
              </w:rPr>
            </w:pPr>
          </w:p>
        </w:tc>
      </w:tr>
      <w:tr w:rsidR="0060221E" w14:paraId="1C98EBD6" w14:textId="77777777" w:rsidTr="00A80EDE">
        <w:trPr>
          <w:trHeight w:val="569"/>
          <w:jc w:val="center"/>
        </w:trPr>
        <w:tc>
          <w:tcPr>
            <w:tcW w:w="3119" w:type="dxa"/>
            <w:gridSpan w:val="4"/>
            <w:tcBorders>
              <w:top w:val="single" w:sz="4" w:space="0" w:color="000000"/>
              <w:left w:val="double" w:sz="24" w:space="0" w:color="000000"/>
              <w:bottom w:val="single" w:sz="4" w:space="0" w:color="000000"/>
              <w:right w:val="single" w:sz="4" w:space="0" w:color="000000"/>
            </w:tcBorders>
            <w:vAlign w:val="center"/>
          </w:tcPr>
          <w:p w14:paraId="5E3BAC11" w14:textId="47E373D4" w:rsidR="0060221E" w:rsidRPr="0060221E" w:rsidRDefault="00821F68" w:rsidP="00F3146B">
            <w:pPr>
              <w:spacing w:line="240" w:lineRule="atLeast"/>
              <w:rPr>
                <w:rFonts w:ascii="標楷體" w:eastAsia="標楷體" w:hAnsi="標楷體"/>
                <w:bCs/>
              </w:rPr>
            </w:pPr>
            <w:r>
              <w:rPr>
                <w:rFonts w:ascii="標楷體" w:eastAsia="標楷體" w:hAnsi="標楷體" w:hint="eastAsia"/>
                <w:bCs/>
              </w:rPr>
              <w:t>主</w:t>
            </w:r>
            <w:r w:rsidR="0060221E" w:rsidRPr="0060221E">
              <w:rPr>
                <w:rFonts w:ascii="標楷體" w:eastAsia="標楷體" w:hAnsi="標楷體" w:hint="eastAsia"/>
                <w:bCs/>
              </w:rPr>
              <w:t>事務所地址</w:t>
            </w:r>
          </w:p>
        </w:tc>
        <w:tc>
          <w:tcPr>
            <w:tcW w:w="6804" w:type="dxa"/>
            <w:gridSpan w:val="8"/>
            <w:tcBorders>
              <w:top w:val="single" w:sz="4" w:space="0" w:color="000000"/>
              <w:left w:val="single" w:sz="4" w:space="0" w:color="000000"/>
              <w:bottom w:val="single" w:sz="4" w:space="0" w:color="000000"/>
              <w:right w:val="double" w:sz="24" w:space="0" w:color="000000"/>
            </w:tcBorders>
            <w:vAlign w:val="center"/>
          </w:tcPr>
          <w:p w14:paraId="32450336" w14:textId="04A22F94" w:rsidR="0060221E" w:rsidRPr="00241CA9" w:rsidRDefault="0060221E" w:rsidP="00F3146B">
            <w:pPr>
              <w:spacing w:line="240" w:lineRule="exact"/>
              <w:jc w:val="both"/>
              <w:rPr>
                <w:b/>
              </w:rPr>
            </w:pPr>
            <w:r>
              <w:rPr>
                <w:rFonts w:eastAsia="標楷體"/>
                <w:color w:val="000000"/>
              </w:rPr>
              <w:t>□□□□□</w:t>
            </w:r>
          </w:p>
        </w:tc>
      </w:tr>
      <w:tr w:rsidR="0060221E" w14:paraId="17E28BEB" w14:textId="77777777" w:rsidTr="00A80EDE">
        <w:trPr>
          <w:trHeight w:val="509"/>
          <w:jc w:val="center"/>
        </w:trPr>
        <w:tc>
          <w:tcPr>
            <w:tcW w:w="3119" w:type="dxa"/>
            <w:gridSpan w:val="4"/>
            <w:tcBorders>
              <w:top w:val="single" w:sz="4" w:space="0" w:color="000000"/>
              <w:left w:val="double" w:sz="24" w:space="0" w:color="000000"/>
              <w:bottom w:val="single" w:sz="4" w:space="0" w:color="000000"/>
              <w:right w:val="single" w:sz="4" w:space="0" w:color="000000"/>
            </w:tcBorders>
            <w:vAlign w:val="center"/>
          </w:tcPr>
          <w:p w14:paraId="11DA6FD0" w14:textId="0B10DC54" w:rsidR="0060221E" w:rsidRPr="0060221E" w:rsidRDefault="0060221E" w:rsidP="00F3146B">
            <w:pPr>
              <w:spacing w:line="240" w:lineRule="atLeast"/>
              <w:rPr>
                <w:rFonts w:ascii="標楷體" w:eastAsia="標楷體" w:hAnsi="標楷體"/>
                <w:bCs/>
              </w:rPr>
            </w:pPr>
            <w:r w:rsidRPr="0060221E">
              <w:rPr>
                <w:rFonts w:ascii="標楷體" w:eastAsia="標楷體" w:hAnsi="標楷體" w:hint="eastAsia"/>
                <w:bCs/>
              </w:rPr>
              <w:t>通訊地址(同上則無需填寫)</w:t>
            </w:r>
          </w:p>
        </w:tc>
        <w:tc>
          <w:tcPr>
            <w:tcW w:w="6804" w:type="dxa"/>
            <w:gridSpan w:val="8"/>
            <w:tcBorders>
              <w:top w:val="single" w:sz="4" w:space="0" w:color="000000"/>
              <w:left w:val="single" w:sz="4" w:space="0" w:color="000000"/>
              <w:bottom w:val="single" w:sz="4" w:space="0" w:color="000000"/>
              <w:right w:val="double" w:sz="24" w:space="0" w:color="000000"/>
            </w:tcBorders>
            <w:vAlign w:val="center"/>
          </w:tcPr>
          <w:p w14:paraId="04003AF5" w14:textId="7D200914" w:rsidR="0060221E" w:rsidRPr="00241CA9" w:rsidRDefault="0060221E" w:rsidP="00F3146B">
            <w:pPr>
              <w:spacing w:line="240" w:lineRule="exact"/>
              <w:jc w:val="both"/>
              <w:rPr>
                <w:b/>
              </w:rPr>
            </w:pPr>
            <w:r>
              <w:rPr>
                <w:rFonts w:eastAsia="標楷體"/>
                <w:color w:val="000000"/>
              </w:rPr>
              <w:t>□□□□□</w:t>
            </w:r>
          </w:p>
        </w:tc>
      </w:tr>
      <w:tr w:rsidR="00F3146B" w14:paraId="6FC356BC" w14:textId="77777777" w:rsidTr="00A80EDE">
        <w:trPr>
          <w:trHeight w:val="769"/>
          <w:jc w:val="center"/>
        </w:trPr>
        <w:tc>
          <w:tcPr>
            <w:tcW w:w="3119" w:type="dxa"/>
            <w:gridSpan w:val="4"/>
            <w:tcBorders>
              <w:top w:val="single" w:sz="4" w:space="0" w:color="000000"/>
              <w:left w:val="double" w:sz="24" w:space="0" w:color="000000"/>
              <w:bottom w:val="single" w:sz="4" w:space="0" w:color="000000"/>
              <w:right w:val="single" w:sz="4" w:space="0" w:color="000000"/>
            </w:tcBorders>
            <w:vAlign w:val="center"/>
          </w:tcPr>
          <w:p w14:paraId="1BD1EE44" w14:textId="55B3BEFE" w:rsidR="00F3146B" w:rsidRDefault="00F3146B" w:rsidP="00F3146B">
            <w:pPr>
              <w:spacing w:line="240" w:lineRule="atLeast"/>
              <w:rPr>
                <w:rFonts w:eastAsia="標楷體"/>
                <w:color w:val="000000"/>
                <w:sz w:val="28"/>
              </w:rPr>
            </w:pPr>
            <w:r w:rsidRPr="00241CA9">
              <w:rPr>
                <w:rFonts w:ascii="標楷體" w:eastAsia="標楷體" w:hAnsi="標楷體"/>
                <w:b/>
              </w:rPr>
              <w:t>公會</w:t>
            </w:r>
            <w:r w:rsidRPr="00241CA9">
              <w:rPr>
                <w:rFonts w:ascii="標楷體" w:eastAsia="標楷體" w:hAnsi="標楷體" w:hint="eastAsia"/>
                <w:b/>
              </w:rPr>
              <w:t>函文一律採用</w:t>
            </w:r>
            <w:r w:rsidRPr="00241CA9">
              <w:rPr>
                <w:rFonts w:ascii="標楷體" w:eastAsia="標楷體" w:hAnsi="標楷體"/>
                <w:b/>
              </w:rPr>
              <w:t>電子郵件</w:t>
            </w:r>
            <w:r>
              <w:rPr>
                <w:rFonts w:ascii="標楷體" w:eastAsia="標楷體" w:hAnsi="標楷體" w:hint="eastAsia"/>
                <w:b/>
              </w:rPr>
              <w:t>通知</w:t>
            </w:r>
            <w:r w:rsidRPr="00241CA9">
              <w:rPr>
                <w:rFonts w:ascii="標楷體" w:eastAsia="標楷體" w:hAnsi="標楷體" w:hint="eastAsia"/>
                <w:b/>
              </w:rPr>
              <w:t>，請填寫能收取文件的</w:t>
            </w:r>
            <w:r>
              <w:rPr>
                <w:rFonts w:ascii="標楷體" w:eastAsia="標楷體" w:hAnsi="標楷體"/>
                <w:b/>
              </w:rPr>
              <w:t>E</w:t>
            </w:r>
            <w:r>
              <w:rPr>
                <w:rFonts w:ascii="標楷體" w:eastAsia="標楷體" w:hAnsi="標楷體" w:hint="eastAsia"/>
                <w:b/>
              </w:rPr>
              <w:t>-mail</w:t>
            </w:r>
          </w:p>
        </w:tc>
        <w:tc>
          <w:tcPr>
            <w:tcW w:w="6804" w:type="dxa"/>
            <w:gridSpan w:val="8"/>
            <w:tcBorders>
              <w:top w:val="single" w:sz="4" w:space="0" w:color="000000"/>
              <w:left w:val="single" w:sz="4" w:space="0" w:color="000000"/>
              <w:bottom w:val="single" w:sz="4" w:space="0" w:color="000000"/>
              <w:right w:val="double" w:sz="24" w:space="0" w:color="000000"/>
            </w:tcBorders>
            <w:vAlign w:val="center"/>
          </w:tcPr>
          <w:p w14:paraId="4216623B" w14:textId="7DD69C29" w:rsidR="00F3146B" w:rsidRPr="00241CA9" w:rsidRDefault="00F3146B" w:rsidP="00F3146B">
            <w:pPr>
              <w:spacing w:line="240" w:lineRule="exact"/>
              <w:jc w:val="both"/>
              <w:rPr>
                <w:b/>
              </w:rPr>
            </w:pPr>
          </w:p>
        </w:tc>
      </w:tr>
      <w:tr w:rsidR="00F3146B" w14:paraId="72350E31" w14:textId="77777777" w:rsidTr="00A80EDE">
        <w:trPr>
          <w:trHeight w:val="525"/>
          <w:jc w:val="center"/>
        </w:trPr>
        <w:tc>
          <w:tcPr>
            <w:tcW w:w="2087" w:type="dxa"/>
            <w:gridSpan w:val="2"/>
            <w:tcBorders>
              <w:top w:val="single" w:sz="4" w:space="0" w:color="000000"/>
              <w:left w:val="double" w:sz="24" w:space="0" w:color="000000"/>
              <w:bottom w:val="single" w:sz="4" w:space="0" w:color="000000"/>
              <w:right w:val="single" w:sz="4" w:space="0" w:color="000000"/>
            </w:tcBorders>
            <w:vAlign w:val="center"/>
          </w:tcPr>
          <w:p w14:paraId="33E35A51" w14:textId="59892B0D" w:rsidR="00F3146B" w:rsidRDefault="00F3146B" w:rsidP="00F3146B">
            <w:pPr>
              <w:spacing w:line="400" w:lineRule="exact"/>
              <w:jc w:val="both"/>
              <w:rPr>
                <w:rFonts w:ascii="標楷體" w:eastAsia="標楷體" w:hAnsi="標楷體"/>
                <w:sz w:val="28"/>
              </w:rPr>
            </w:pPr>
            <w:r>
              <w:rPr>
                <w:rFonts w:eastAsia="標楷體"/>
                <w:color w:val="000000"/>
                <w:sz w:val="28"/>
              </w:rPr>
              <w:t>所屬地方公會</w:t>
            </w:r>
            <w:r w:rsidR="0060221E">
              <w:rPr>
                <w:rFonts w:eastAsia="標楷體" w:hint="eastAsia"/>
                <w:color w:val="000000"/>
                <w:sz w:val="28"/>
              </w:rPr>
              <w:t>一般會員</w:t>
            </w:r>
          </w:p>
        </w:tc>
        <w:tc>
          <w:tcPr>
            <w:tcW w:w="7836" w:type="dxa"/>
            <w:gridSpan w:val="10"/>
            <w:tcBorders>
              <w:top w:val="single" w:sz="4" w:space="0" w:color="000000"/>
              <w:left w:val="single" w:sz="4" w:space="0" w:color="000000"/>
              <w:bottom w:val="single" w:sz="4" w:space="0" w:color="000000"/>
              <w:right w:val="double" w:sz="24" w:space="0" w:color="000000"/>
            </w:tcBorders>
            <w:vAlign w:val="center"/>
          </w:tcPr>
          <w:p w14:paraId="340C9E2F" w14:textId="14273398" w:rsidR="00F3146B" w:rsidRDefault="00F3146B" w:rsidP="00F3146B">
            <w:pPr>
              <w:spacing w:line="500" w:lineRule="exact"/>
              <w:rPr>
                <w:rFonts w:ascii="標楷體" w:eastAsia="標楷體" w:hAnsi="標楷體"/>
                <w:sz w:val="28"/>
              </w:rPr>
            </w:pPr>
            <w:r>
              <w:rPr>
                <w:rFonts w:ascii="標楷體" w:eastAsia="標楷體" w:hAnsi="標楷體" w:hint="eastAsia"/>
                <w:sz w:val="28"/>
                <w:u w:val="single"/>
              </w:rPr>
              <w:t xml:space="preserve">　　　　　</w:t>
            </w:r>
            <w:r>
              <w:rPr>
                <w:rFonts w:ascii="標楷體" w:eastAsia="標楷體" w:hAnsi="標楷體"/>
                <w:sz w:val="28"/>
              </w:rPr>
              <w:t>律師公會</w:t>
            </w:r>
            <w:r>
              <w:rPr>
                <w:rFonts w:ascii="標楷體" w:eastAsia="標楷體" w:hAnsi="標楷體" w:hint="eastAsia"/>
                <w:sz w:val="28"/>
              </w:rPr>
              <w:t>，入會證書　　　證　　字第</w:t>
            </w:r>
            <w:r w:rsidR="0060221E">
              <w:rPr>
                <w:rFonts w:ascii="標楷體" w:eastAsia="標楷體" w:hAnsi="標楷體" w:hint="eastAsia"/>
                <w:sz w:val="28"/>
              </w:rPr>
              <w:t xml:space="preserve">　　號</w:t>
            </w:r>
          </w:p>
          <w:p w14:paraId="631D32DC" w14:textId="5B10D539" w:rsidR="00F3146B" w:rsidRPr="00E65FCF" w:rsidRDefault="00E65FCF" w:rsidP="00F3146B">
            <w:pPr>
              <w:spacing w:line="500" w:lineRule="exact"/>
              <w:ind w:hanging="42"/>
              <w:rPr>
                <w:color w:val="FF0000"/>
              </w:rPr>
            </w:pPr>
            <w:r>
              <w:rPr>
                <w:rFonts w:ascii="標楷體" w:eastAsia="標楷體" w:hAnsi="標楷體" w:hint="eastAsia"/>
                <w:color w:val="000000" w:themeColor="text1"/>
                <w:sz w:val="28"/>
              </w:rPr>
              <w:t xml:space="preserve"> </w:t>
            </w:r>
            <w:r w:rsidR="0060221E" w:rsidRPr="00E65FCF">
              <w:rPr>
                <w:rFonts w:ascii="標楷體" w:eastAsia="標楷體" w:hAnsi="標楷體" w:hint="eastAsia"/>
                <w:color w:val="000000" w:themeColor="text1"/>
                <w:sz w:val="28"/>
              </w:rPr>
              <w:t>※</w:t>
            </w:r>
            <w:r>
              <w:rPr>
                <w:rFonts w:ascii="標楷體" w:eastAsia="標楷體" w:hAnsi="標楷體" w:hint="eastAsia"/>
                <w:color w:val="000000" w:themeColor="text1"/>
                <w:sz w:val="28"/>
              </w:rPr>
              <w:t xml:space="preserve"> </w:t>
            </w:r>
            <w:r w:rsidR="0060221E" w:rsidRPr="00E65FCF">
              <w:rPr>
                <w:rFonts w:ascii="標楷體" w:eastAsia="標楷體" w:hAnsi="標楷體" w:hint="eastAsia"/>
                <w:color w:val="000000" w:themeColor="text1"/>
                <w:sz w:val="28"/>
              </w:rPr>
              <w:t>若不知所屬公會會員證號可致電所屬公會詢問。</w:t>
            </w:r>
          </w:p>
        </w:tc>
      </w:tr>
      <w:tr w:rsidR="00F3146B" w14:paraId="46F4905D" w14:textId="77777777" w:rsidTr="00A80EDE">
        <w:trPr>
          <w:cantSplit/>
          <w:trHeight w:val="227"/>
          <w:jc w:val="center"/>
        </w:trPr>
        <w:tc>
          <w:tcPr>
            <w:tcW w:w="4532" w:type="dxa"/>
            <w:gridSpan w:val="7"/>
            <w:tcBorders>
              <w:top w:val="single" w:sz="4" w:space="0" w:color="000000"/>
              <w:left w:val="double" w:sz="24" w:space="0" w:color="000000"/>
              <w:bottom w:val="single" w:sz="4" w:space="0" w:color="000000"/>
              <w:right w:val="single" w:sz="4" w:space="0" w:color="000000"/>
            </w:tcBorders>
          </w:tcPr>
          <w:p w14:paraId="786E59B2" w14:textId="77777777" w:rsidR="00F3146B" w:rsidRDefault="00F3146B" w:rsidP="00F3146B">
            <w:pPr>
              <w:spacing w:line="400" w:lineRule="exact"/>
              <w:jc w:val="center"/>
              <w:rPr>
                <w:rFonts w:ascii="標楷體" w:eastAsia="標楷體" w:hAnsi="標楷體"/>
                <w:bCs/>
                <w:sz w:val="28"/>
                <w:szCs w:val="28"/>
              </w:rPr>
            </w:pPr>
            <w:r>
              <w:rPr>
                <w:rFonts w:eastAsia="標楷體"/>
                <w:color w:val="000000"/>
                <w:sz w:val="28"/>
                <w:szCs w:val="28"/>
              </w:rPr>
              <w:t>懲戒紀錄</w:t>
            </w:r>
          </w:p>
        </w:tc>
        <w:tc>
          <w:tcPr>
            <w:tcW w:w="5391" w:type="dxa"/>
            <w:gridSpan w:val="5"/>
            <w:tcBorders>
              <w:top w:val="single" w:sz="4" w:space="0" w:color="000000"/>
              <w:left w:val="single" w:sz="4" w:space="0" w:color="000000"/>
              <w:bottom w:val="single" w:sz="4" w:space="0" w:color="000000"/>
              <w:right w:val="double" w:sz="24" w:space="0" w:color="000000"/>
            </w:tcBorders>
          </w:tcPr>
          <w:p w14:paraId="3C73F115" w14:textId="77777777" w:rsidR="00F3146B" w:rsidRDefault="00F3146B" w:rsidP="00F3146B">
            <w:pPr>
              <w:spacing w:line="400" w:lineRule="exact"/>
              <w:ind w:firstLine="280"/>
              <w:jc w:val="center"/>
            </w:pPr>
            <w:r>
              <w:rPr>
                <w:rFonts w:ascii="標楷體" w:eastAsia="標楷體" w:hAnsi="標楷體"/>
                <w:bCs/>
                <w:sz w:val="28"/>
                <w:szCs w:val="28"/>
              </w:rPr>
              <w:t>其他地方律師公會特別會員</w:t>
            </w:r>
          </w:p>
        </w:tc>
      </w:tr>
      <w:tr w:rsidR="00F3146B" w14:paraId="5687DB40" w14:textId="77777777" w:rsidTr="00A80EDE">
        <w:trPr>
          <w:cantSplit/>
          <w:trHeight w:val="1226"/>
          <w:jc w:val="center"/>
        </w:trPr>
        <w:tc>
          <w:tcPr>
            <w:tcW w:w="4532" w:type="dxa"/>
            <w:gridSpan w:val="7"/>
            <w:tcBorders>
              <w:top w:val="single" w:sz="4" w:space="0" w:color="000000"/>
              <w:left w:val="double" w:sz="24" w:space="0" w:color="000000"/>
              <w:bottom w:val="double" w:sz="24" w:space="0" w:color="000000"/>
              <w:right w:val="single" w:sz="4" w:space="0" w:color="000000"/>
            </w:tcBorders>
          </w:tcPr>
          <w:p w14:paraId="2F53228B" w14:textId="77777777" w:rsidR="00F3146B" w:rsidRDefault="00F3146B" w:rsidP="00F3146B">
            <w:pPr>
              <w:spacing w:line="400" w:lineRule="exact"/>
              <w:ind w:firstLine="280"/>
              <w:jc w:val="both"/>
              <w:rPr>
                <w:rFonts w:eastAsia="標楷體"/>
                <w:color w:val="000000"/>
                <w:sz w:val="28"/>
                <w:szCs w:val="28"/>
              </w:rPr>
            </w:pPr>
            <w:r w:rsidRPr="00FF1568">
              <w:rPr>
                <w:rFonts w:eastAsia="標楷體"/>
                <w:color w:val="000000"/>
                <w:sz w:val="44"/>
                <w:szCs w:val="44"/>
              </w:rPr>
              <w:t>□</w:t>
            </w:r>
            <w:r>
              <w:rPr>
                <w:rFonts w:eastAsia="標楷體"/>
                <w:color w:val="000000"/>
                <w:sz w:val="28"/>
                <w:szCs w:val="28"/>
              </w:rPr>
              <w:t>有。曾受懲戒處分：</w:t>
            </w:r>
          </w:p>
          <w:p w14:paraId="2360F169" w14:textId="77777777" w:rsidR="00F3146B" w:rsidRDefault="00F3146B" w:rsidP="00F3146B">
            <w:pPr>
              <w:spacing w:line="400" w:lineRule="exact"/>
              <w:ind w:firstLine="280"/>
              <w:jc w:val="both"/>
              <w:rPr>
                <w:rFonts w:eastAsia="標楷體"/>
                <w:color w:val="000000"/>
                <w:sz w:val="28"/>
                <w:szCs w:val="28"/>
              </w:rPr>
            </w:pPr>
          </w:p>
          <w:p w14:paraId="591A047D" w14:textId="77777777" w:rsidR="00F3146B" w:rsidRDefault="00F3146B" w:rsidP="00F3146B">
            <w:pPr>
              <w:spacing w:line="400" w:lineRule="exact"/>
              <w:ind w:firstLine="280"/>
              <w:jc w:val="both"/>
              <w:rPr>
                <w:rFonts w:eastAsia="標楷體"/>
                <w:color w:val="000000"/>
                <w:sz w:val="28"/>
                <w:szCs w:val="28"/>
              </w:rPr>
            </w:pPr>
            <w:r w:rsidRPr="00FF1568">
              <w:rPr>
                <w:rFonts w:eastAsia="標楷體"/>
                <w:color w:val="000000"/>
                <w:sz w:val="44"/>
                <w:szCs w:val="44"/>
              </w:rPr>
              <w:t>□</w:t>
            </w:r>
            <w:r>
              <w:rPr>
                <w:rFonts w:eastAsia="標楷體"/>
                <w:color w:val="000000"/>
                <w:sz w:val="28"/>
                <w:szCs w:val="28"/>
              </w:rPr>
              <w:t>無。</w:t>
            </w:r>
          </w:p>
        </w:tc>
        <w:tc>
          <w:tcPr>
            <w:tcW w:w="5391" w:type="dxa"/>
            <w:gridSpan w:val="5"/>
            <w:tcBorders>
              <w:top w:val="single" w:sz="4" w:space="0" w:color="000000"/>
              <w:left w:val="single" w:sz="4" w:space="0" w:color="000000"/>
              <w:bottom w:val="double" w:sz="24" w:space="0" w:color="000000"/>
              <w:right w:val="double" w:sz="24" w:space="0" w:color="000000"/>
            </w:tcBorders>
          </w:tcPr>
          <w:p w14:paraId="562B03DA" w14:textId="77777777" w:rsidR="00F3146B" w:rsidRDefault="00F3146B" w:rsidP="00F3146B">
            <w:pPr>
              <w:spacing w:line="400" w:lineRule="exact"/>
              <w:jc w:val="both"/>
              <w:rPr>
                <w:rFonts w:eastAsia="標楷體"/>
                <w:color w:val="000000"/>
                <w:sz w:val="28"/>
                <w:szCs w:val="28"/>
              </w:rPr>
            </w:pPr>
          </w:p>
          <w:p w14:paraId="4B3FB73C" w14:textId="77777777" w:rsidR="00F3146B" w:rsidRDefault="00F3146B" w:rsidP="00F3146B">
            <w:pPr>
              <w:spacing w:line="400" w:lineRule="exact"/>
              <w:jc w:val="both"/>
              <w:rPr>
                <w:rFonts w:eastAsia="標楷體"/>
                <w:color w:val="000000"/>
                <w:sz w:val="28"/>
                <w:szCs w:val="28"/>
              </w:rPr>
            </w:pPr>
            <w:r>
              <w:rPr>
                <w:rFonts w:eastAsia="標楷體"/>
                <w:color w:val="000000"/>
                <w:sz w:val="28"/>
                <w:szCs w:val="28"/>
              </w:rPr>
              <w:t xml:space="preserve">                          </w:t>
            </w:r>
            <w:r>
              <w:rPr>
                <w:rFonts w:eastAsia="標楷體"/>
                <w:color w:val="000000"/>
                <w:sz w:val="28"/>
                <w:szCs w:val="28"/>
              </w:rPr>
              <w:t>律師公會</w:t>
            </w:r>
          </w:p>
          <w:p w14:paraId="666547FE" w14:textId="77777777" w:rsidR="00F3146B" w:rsidRDefault="00F3146B" w:rsidP="00F3146B">
            <w:pPr>
              <w:spacing w:line="400" w:lineRule="exact"/>
              <w:jc w:val="both"/>
              <w:rPr>
                <w:rFonts w:eastAsia="標楷體"/>
                <w:color w:val="000000"/>
                <w:sz w:val="28"/>
                <w:szCs w:val="28"/>
              </w:rPr>
            </w:pPr>
          </w:p>
        </w:tc>
      </w:tr>
    </w:tbl>
    <w:p w14:paraId="34F30962" w14:textId="65F86ACD" w:rsidR="00A54384" w:rsidRPr="00DF7B24" w:rsidRDefault="00A54384" w:rsidP="00A80EDE">
      <w:pPr>
        <w:ind w:left="961" w:hanging="961"/>
        <w:rPr>
          <w:rFonts w:ascii="標楷體" w:eastAsia="標楷體" w:hAnsi="標楷體"/>
          <w:b/>
          <w:bCs/>
        </w:rPr>
      </w:pPr>
      <w:r>
        <w:rPr>
          <w:rFonts w:ascii="標楷體" w:eastAsia="標楷體" w:hAnsi="標楷體"/>
          <w:b/>
          <w:bCs/>
        </w:rPr>
        <w:t>注意事項：</w:t>
      </w:r>
    </w:p>
    <w:p w14:paraId="4B7B9127" w14:textId="35B149F1" w:rsidR="0060221E" w:rsidRPr="00DF7B24" w:rsidRDefault="0060221E" w:rsidP="00A80EDE">
      <w:pPr>
        <w:pStyle w:val="ad"/>
        <w:numPr>
          <w:ilvl w:val="0"/>
          <w:numId w:val="22"/>
        </w:numPr>
        <w:spacing w:line="280" w:lineRule="exact"/>
        <w:ind w:leftChars="0" w:left="357" w:hanging="357"/>
        <w:jc w:val="both"/>
        <w:rPr>
          <w:rFonts w:ascii="標楷體" w:eastAsia="標楷體" w:hAnsi="標楷體"/>
        </w:rPr>
      </w:pPr>
      <w:r>
        <w:rPr>
          <w:rFonts w:ascii="標楷體" w:eastAsia="標楷體" w:hAnsi="標楷體" w:hint="eastAsia"/>
          <w:b/>
          <w:bCs/>
        </w:rPr>
        <w:t>律師申請跨區執業，</w:t>
      </w:r>
      <w:r w:rsidR="00E65FCF">
        <w:rPr>
          <w:rFonts w:ascii="標楷體" w:eastAsia="標楷體" w:hAnsi="標楷體" w:hint="eastAsia"/>
          <w:b/>
          <w:bCs/>
        </w:rPr>
        <w:t>應預繳自申請跨區日起算一年之跨區服務費4800元</w:t>
      </w:r>
      <w:r w:rsidR="00C95A1F" w:rsidRPr="00C95A1F">
        <w:rPr>
          <w:rFonts w:ascii="標楷體" w:eastAsia="標楷體" w:hAnsi="標楷體" w:hint="eastAsia"/>
          <w:b/>
          <w:bCs/>
        </w:rPr>
        <w:t>(以每月新台幣400元計算，未滿一月者，以全月計</w:t>
      </w:r>
      <w:r w:rsidR="00C95A1F">
        <w:rPr>
          <w:rFonts w:ascii="標楷體" w:eastAsia="標楷體" w:hAnsi="標楷體" w:hint="eastAsia"/>
          <w:b/>
          <w:bCs/>
        </w:rPr>
        <w:t>)</w:t>
      </w:r>
      <w:r>
        <w:rPr>
          <w:rFonts w:ascii="標楷體" w:eastAsia="標楷體" w:hAnsi="標楷體" w:hint="eastAsia"/>
          <w:b/>
          <w:bCs/>
        </w:rPr>
        <w:t>。</w:t>
      </w:r>
    </w:p>
    <w:p w14:paraId="108944F2" w14:textId="179A972A" w:rsidR="00DF7B24" w:rsidRPr="00DF7B24" w:rsidRDefault="00DF7B24" w:rsidP="00A80EDE">
      <w:pPr>
        <w:pStyle w:val="ad"/>
        <w:numPr>
          <w:ilvl w:val="0"/>
          <w:numId w:val="22"/>
        </w:numPr>
        <w:spacing w:line="280" w:lineRule="exact"/>
        <w:ind w:leftChars="0" w:left="357" w:hanging="357"/>
        <w:jc w:val="both"/>
        <w:rPr>
          <w:rFonts w:ascii="標楷體" w:eastAsia="標楷體" w:hAnsi="標楷體"/>
        </w:rPr>
      </w:pPr>
      <w:r>
        <w:rPr>
          <w:rFonts w:ascii="標楷體" w:eastAsia="標楷體" w:hAnsi="標楷體" w:hint="eastAsia"/>
          <w:b/>
          <w:bCs/>
        </w:rPr>
        <w:t>未依律師法繳納跨區執業服務費者，經本會催告後，仍未於催告期限內繳納應繳納服務費，本會將課予未繳納服務費十倍之滯納金。</w:t>
      </w:r>
    </w:p>
    <w:p w14:paraId="54DF4588" w14:textId="553DBC2F" w:rsidR="00DF7B24" w:rsidRPr="00A80EDE" w:rsidRDefault="00DF7B24" w:rsidP="00A80EDE">
      <w:pPr>
        <w:pStyle w:val="ad"/>
        <w:numPr>
          <w:ilvl w:val="0"/>
          <w:numId w:val="22"/>
        </w:numPr>
        <w:spacing w:line="280" w:lineRule="exact"/>
        <w:ind w:leftChars="0" w:left="357" w:hanging="357"/>
        <w:jc w:val="both"/>
        <w:rPr>
          <w:rFonts w:ascii="標楷體" w:eastAsia="標楷體" w:hAnsi="標楷體"/>
          <w:b/>
          <w:bCs/>
        </w:rPr>
      </w:pPr>
      <w:r w:rsidRPr="00A80EDE">
        <w:rPr>
          <w:rFonts w:ascii="標楷體" w:eastAsia="標楷體" w:hAnsi="標楷體" w:hint="eastAsia"/>
          <w:b/>
          <w:bCs/>
        </w:rPr>
        <w:t>律師與本</w:t>
      </w:r>
      <w:proofErr w:type="gramStart"/>
      <w:r w:rsidRPr="00A80EDE">
        <w:rPr>
          <w:rFonts w:ascii="標楷體" w:eastAsia="標楷體" w:hAnsi="標楷體" w:hint="eastAsia"/>
          <w:b/>
          <w:bCs/>
        </w:rPr>
        <w:t>會間因跨</w:t>
      </w:r>
      <w:proofErr w:type="gramEnd"/>
      <w:r w:rsidRPr="00A80EDE">
        <w:rPr>
          <w:rFonts w:ascii="標楷體" w:eastAsia="標楷體" w:hAnsi="標楷體" w:hint="eastAsia"/>
          <w:b/>
          <w:bCs/>
        </w:rPr>
        <w:t>區執業之權利義務涉訟時，雙方合意以臺灣基隆地方法院為第一審管轄法院。</w:t>
      </w:r>
    </w:p>
    <w:p w14:paraId="6ABBB3FD" w14:textId="77777777" w:rsidR="00A54384" w:rsidRDefault="00A54384" w:rsidP="00A54384">
      <w:pPr>
        <w:spacing w:line="380" w:lineRule="exact"/>
        <w:ind w:firstLine="640"/>
        <w:rPr>
          <w:rFonts w:eastAsia="標楷體"/>
          <w:sz w:val="32"/>
        </w:rPr>
      </w:pPr>
      <w:r>
        <w:rPr>
          <w:rFonts w:eastAsia="標楷體"/>
          <w:sz w:val="32"/>
        </w:rPr>
        <w:t>此　致</w:t>
      </w:r>
    </w:p>
    <w:p w14:paraId="3DF4E460" w14:textId="77777777" w:rsidR="00A54384" w:rsidRDefault="00A54384" w:rsidP="00A54384">
      <w:pPr>
        <w:spacing w:line="380" w:lineRule="exact"/>
        <w:rPr>
          <w:rFonts w:eastAsia="標楷體"/>
          <w:sz w:val="32"/>
        </w:rPr>
      </w:pPr>
      <w:r>
        <w:rPr>
          <w:rFonts w:eastAsia="標楷體"/>
          <w:b/>
          <w:bCs/>
          <w:sz w:val="40"/>
        </w:rPr>
        <w:t>社團法人基隆律師公會</w:t>
      </w:r>
      <w:r>
        <w:rPr>
          <w:rFonts w:eastAsia="標楷體"/>
          <w:sz w:val="40"/>
        </w:rPr>
        <w:t xml:space="preserve">  </w:t>
      </w:r>
      <w:r>
        <w:rPr>
          <w:rFonts w:eastAsia="標楷體"/>
          <w:sz w:val="40"/>
        </w:rPr>
        <w:t xml:space="preserve">　</w:t>
      </w:r>
      <w:r>
        <w:rPr>
          <w:rFonts w:eastAsia="標楷體"/>
          <w:sz w:val="40"/>
        </w:rPr>
        <w:tab/>
      </w:r>
      <w:r>
        <w:rPr>
          <w:rFonts w:eastAsia="標楷體"/>
          <w:sz w:val="32"/>
        </w:rPr>
        <w:t>申請人：</w:t>
      </w:r>
      <w:r>
        <w:rPr>
          <w:rFonts w:eastAsia="標楷體"/>
          <w:sz w:val="32"/>
        </w:rPr>
        <w:tab/>
        <w:t xml:space="preserve">          (</w:t>
      </w:r>
      <w:r>
        <w:rPr>
          <w:rFonts w:eastAsia="標楷體"/>
          <w:sz w:val="32"/>
        </w:rPr>
        <w:t>簽章</w:t>
      </w:r>
      <w:r>
        <w:rPr>
          <w:rFonts w:eastAsia="標楷體"/>
          <w:sz w:val="32"/>
        </w:rPr>
        <w:t>)</w:t>
      </w:r>
    </w:p>
    <w:p w14:paraId="76EA0D30" w14:textId="77777777" w:rsidR="00A54384" w:rsidRDefault="00A54384" w:rsidP="00A54384">
      <w:pPr>
        <w:spacing w:line="380" w:lineRule="exact"/>
        <w:rPr>
          <w:rFonts w:eastAsia="標楷體"/>
          <w:sz w:val="32"/>
        </w:rPr>
      </w:pPr>
    </w:p>
    <w:p w14:paraId="0C08F43C" w14:textId="77777777" w:rsidR="00A54384" w:rsidRDefault="00A54384" w:rsidP="00A54384">
      <w:pPr>
        <w:spacing w:line="380" w:lineRule="exact"/>
        <w:rPr>
          <w:rFonts w:eastAsia="標楷體"/>
          <w:sz w:val="36"/>
        </w:rPr>
      </w:pPr>
      <w:r>
        <w:rPr>
          <w:rFonts w:eastAsia="標楷體"/>
          <w:sz w:val="36"/>
        </w:rPr>
        <w:t>中華民國</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14:paraId="4E8E56C5" w14:textId="77777777" w:rsidR="00BE258F" w:rsidRDefault="00BE258F" w:rsidP="00A54384">
      <w:pPr>
        <w:spacing w:line="360" w:lineRule="exact"/>
        <w:jc w:val="center"/>
        <w:rPr>
          <w:rFonts w:eastAsia="標楷體"/>
          <w:b/>
          <w:bCs/>
          <w:color w:val="000000"/>
          <w:sz w:val="28"/>
          <w:szCs w:val="28"/>
        </w:rPr>
      </w:pPr>
    </w:p>
    <w:p w14:paraId="45A3AD84" w14:textId="77777777" w:rsidR="00925A9B" w:rsidRDefault="00925A9B" w:rsidP="00A54384">
      <w:pPr>
        <w:spacing w:line="360" w:lineRule="exact"/>
        <w:jc w:val="center"/>
        <w:rPr>
          <w:rFonts w:eastAsia="標楷體"/>
          <w:b/>
          <w:bCs/>
          <w:color w:val="000000"/>
          <w:sz w:val="28"/>
          <w:szCs w:val="28"/>
        </w:rPr>
      </w:pPr>
    </w:p>
    <w:p w14:paraId="334474A6" w14:textId="77777777" w:rsidR="00A54384" w:rsidRDefault="00A54384" w:rsidP="00A54384">
      <w:pPr>
        <w:spacing w:line="360" w:lineRule="exact"/>
        <w:jc w:val="center"/>
        <w:rPr>
          <w:rFonts w:eastAsia="標楷體"/>
          <w:b/>
          <w:bCs/>
          <w:color w:val="000000"/>
          <w:sz w:val="28"/>
          <w:szCs w:val="28"/>
        </w:rPr>
      </w:pPr>
      <w:r>
        <w:rPr>
          <w:rFonts w:eastAsia="標楷體"/>
          <w:b/>
          <w:bCs/>
          <w:color w:val="000000"/>
          <w:sz w:val="28"/>
          <w:szCs w:val="28"/>
        </w:rPr>
        <w:lastRenderedPageBreak/>
        <w:t>社團法人基隆律師公會</w:t>
      </w:r>
    </w:p>
    <w:p w14:paraId="643BDA05" w14:textId="77777777" w:rsidR="00A54384" w:rsidRDefault="00A54384" w:rsidP="00A54384">
      <w:pPr>
        <w:pStyle w:val="Web1"/>
        <w:spacing w:before="0" w:after="0" w:line="360" w:lineRule="exact"/>
        <w:jc w:val="center"/>
        <w:rPr>
          <w:rFonts w:ascii="Times New Roman" w:eastAsia="標楷體" w:hAnsi="Times New Roman" w:cs="Times New Roman"/>
          <w:color w:val="000000"/>
          <w:sz w:val="28"/>
          <w:szCs w:val="28"/>
        </w:rPr>
      </w:pPr>
      <w:r>
        <w:rPr>
          <w:rFonts w:ascii="Times New Roman" w:eastAsia="標楷體" w:hAnsi="Times New Roman" w:cs="Times New Roman"/>
          <w:b/>
          <w:bCs/>
          <w:color w:val="000000"/>
          <w:sz w:val="28"/>
          <w:szCs w:val="28"/>
        </w:rPr>
        <w:t>個人資料蒐集、處理及利用告知聲明暨同意書</w:t>
      </w:r>
    </w:p>
    <w:p w14:paraId="6727EA39" w14:textId="77777777" w:rsidR="00A54384" w:rsidRDefault="00A54384" w:rsidP="00A54384">
      <w:pPr>
        <w:pStyle w:val="Web1"/>
        <w:spacing w:before="0" w:after="0" w:line="360" w:lineRule="exact"/>
        <w:ind w:firstLine="56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本會茲依個人資料保護法第</w:t>
      </w:r>
      <w:r>
        <w:rPr>
          <w:rFonts w:ascii="Times New Roman" w:eastAsia="標楷體" w:hAnsi="Times New Roman" w:cs="Times New Roman"/>
          <w:color w:val="000000"/>
          <w:sz w:val="28"/>
          <w:szCs w:val="28"/>
        </w:rPr>
        <w:t>8</w:t>
      </w:r>
      <w:r>
        <w:rPr>
          <w:rFonts w:ascii="Times New Roman" w:eastAsia="標楷體" w:hAnsi="Times New Roman" w:cs="Times New Roman"/>
          <w:color w:val="000000"/>
          <w:sz w:val="28"/>
          <w:szCs w:val="28"/>
        </w:rPr>
        <w:t>條、律師法第</w:t>
      </w:r>
      <w:r>
        <w:rPr>
          <w:rFonts w:ascii="Times New Roman" w:eastAsia="標楷體" w:hAnsi="Times New Roman" w:cs="Times New Roman"/>
          <w:color w:val="000000"/>
          <w:sz w:val="28"/>
          <w:szCs w:val="28"/>
        </w:rPr>
        <w:t>27</w:t>
      </w:r>
      <w:r>
        <w:rPr>
          <w:rFonts w:ascii="Times New Roman" w:eastAsia="標楷體" w:hAnsi="Times New Roman" w:cs="Times New Roman"/>
          <w:color w:val="000000"/>
          <w:sz w:val="28"/>
          <w:szCs w:val="28"/>
        </w:rPr>
        <w:t>條規定，於蒐集台端之個人資料前，告知以下事項：</w:t>
      </w:r>
    </w:p>
    <w:p w14:paraId="015188F1" w14:textId="77777777" w:rsidR="00A54384" w:rsidRDefault="00A54384" w:rsidP="00A54384">
      <w:pPr>
        <w:pStyle w:val="Web1"/>
        <w:spacing w:before="0" w:after="0" w:line="360" w:lineRule="exact"/>
        <w:ind w:left="566" w:hanging="56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壹、本會基於人民團體法、律師法、本會章程等相關法令規定，於一般會員、特別會員及跨區執業律師管理、會務推廣、會務運作、陳報中華民國律師公會全國聯合會（改名後為全國律師聯合會）等特定目的範圍內，蒐集、處理及利用台端之個人資料。</w:t>
      </w:r>
    </w:p>
    <w:p w14:paraId="2FFF3F2C" w14:textId="77777777" w:rsidR="00A54384" w:rsidRDefault="00A54384" w:rsidP="00A54384">
      <w:pPr>
        <w:pStyle w:val="Web1"/>
        <w:spacing w:before="0" w:after="0" w:line="360" w:lineRule="exact"/>
        <w:ind w:left="566" w:hanging="56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貳、本會蒐集、處理及利用台端之個人資料，包括律師法第</w:t>
      </w:r>
      <w:r>
        <w:rPr>
          <w:rFonts w:ascii="Times New Roman" w:eastAsia="標楷體" w:hAnsi="Times New Roman" w:cs="Times New Roman"/>
          <w:color w:val="000000"/>
          <w:sz w:val="28"/>
          <w:szCs w:val="28"/>
        </w:rPr>
        <w:t>27</w:t>
      </w:r>
      <w:r>
        <w:rPr>
          <w:rFonts w:ascii="Times New Roman" w:eastAsia="標楷體" w:hAnsi="Times New Roman" w:cs="Times New Roman"/>
          <w:color w:val="000000"/>
          <w:sz w:val="28"/>
          <w:szCs w:val="28"/>
        </w:rPr>
        <w:t>條規定之姓名、性別、出生年月日、身分證明文件編號、戶籍地址、律師證書字號、學歷、經歷、主事務所或機構律師任職法人之名稱、地址、電子郵件信箱、電話、加入律師公會之年月日、曾否受過懲戒等與本會運作、管理及提供公眾閱覽等特定目的有關，或基於本會運作、管理之需要而向主管機關蒐集、調閱、取得之個人資料，或由主管機關提供之個人資料。</w:t>
      </w:r>
    </w:p>
    <w:p w14:paraId="6E27489C" w14:textId="77777777" w:rsidR="00A54384" w:rsidRDefault="00A54384" w:rsidP="00A54384">
      <w:pPr>
        <w:pStyle w:val="Web1"/>
        <w:spacing w:before="0" w:after="0" w:line="360" w:lineRule="exact"/>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參、本會利用個人資料之期間、地區、對象及方式：</w:t>
      </w:r>
    </w:p>
    <w:p w14:paraId="741974E7" w14:textId="77777777" w:rsidR="00A54384" w:rsidRDefault="00A54384" w:rsidP="00A54384">
      <w:pPr>
        <w:pStyle w:val="Web1"/>
        <w:spacing w:before="0" w:after="0" w:line="360" w:lineRule="exact"/>
        <w:ind w:firstLine="56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一、期間：自本告知事項簽立日起，至本會依法解散清算完結止；</w:t>
      </w:r>
    </w:p>
    <w:p w14:paraId="0FA6BDA1" w14:textId="77777777" w:rsidR="00A54384" w:rsidRDefault="00A54384" w:rsidP="00A54384">
      <w:pPr>
        <w:pStyle w:val="Web1"/>
        <w:spacing w:before="0" w:after="0" w:line="360" w:lineRule="exact"/>
        <w:ind w:left="286" w:firstLine="28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二、地區：於本國領域內；</w:t>
      </w:r>
    </w:p>
    <w:p w14:paraId="0AC578C6" w14:textId="77777777" w:rsidR="00A54384" w:rsidRDefault="00A54384" w:rsidP="00A54384">
      <w:pPr>
        <w:pStyle w:val="Web1"/>
        <w:spacing w:before="0" w:after="0" w:line="360" w:lineRule="exact"/>
        <w:ind w:left="1841" w:hanging="1277"/>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三、對象：包括本會、中華民國律師公會全國聯合會（改名後為全國律師聯合會）、投保會員團體保險之承保保險公司等與會務推動、一般會員、特別會員及跨區執業律師權益維護有關或主管機關依法要求提供者；</w:t>
      </w:r>
    </w:p>
    <w:p w14:paraId="54B6E8A5" w14:textId="77777777" w:rsidR="00A54384" w:rsidRDefault="00A54384" w:rsidP="00A54384">
      <w:pPr>
        <w:pStyle w:val="Web1"/>
        <w:spacing w:before="0" w:after="0" w:line="360" w:lineRule="exact"/>
        <w:ind w:firstLine="56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四、方式：以書面或電子文件方式儲存、處理及利用。</w:t>
      </w:r>
    </w:p>
    <w:p w14:paraId="0807DBEF" w14:textId="77777777" w:rsidR="00A54384" w:rsidRDefault="00A54384" w:rsidP="00A54384">
      <w:pPr>
        <w:pStyle w:val="Web1"/>
        <w:spacing w:before="0" w:after="0" w:line="360" w:lineRule="exact"/>
        <w:ind w:left="426" w:hanging="42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肆、台端於不違反律師法第</w:t>
      </w:r>
      <w:r>
        <w:rPr>
          <w:rFonts w:ascii="Times New Roman" w:eastAsia="標楷體" w:hAnsi="Times New Roman" w:cs="Times New Roman"/>
          <w:color w:val="000000"/>
          <w:sz w:val="28"/>
          <w:szCs w:val="28"/>
        </w:rPr>
        <w:t>27</w:t>
      </w:r>
      <w:r>
        <w:rPr>
          <w:rFonts w:ascii="Times New Roman" w:eastAsia="標楷體" w:hAnsi="Times New Roman" w:cs="Times New Roman"/>
          <w:color w:val="000000"/>
          <w:sz w:val="28"/>
          <w:szCs w:val="28"/>
        </w:rPr>
        <w:t>條規定前提下，得依個人資料保護法第</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條規定，向本會行使下述權利：</w:t>
      </w:r>
    </w:p>
    <w:p w14:paraId="308D1912" w14:textId="77777777" w:rsidR="00A54384" w:rsidRDefault="00A54384" w:rsidP="00A54384">
      <w:pPr>
        <w:pStyle w:val="Web1"/>
        <w:spacing w:before="0" w:after="0" w:line="360" w:lineRule="exact"/>
        <w:ind w:left="1132" w:hanging="566"/>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一、查詢或請求閱覽本會所蒐集屬於台端之個人資料或請求製給複本，惟本會得酌收必要之成本費用；</w:t>
      </w:r>
    </w:p>
    <w:p w14:paraId="300798B0" w14:textId="77777777" w:rsidR="00A54384" w:rsidRDefault="00A54384" w:rsidP="00A54384">
      <w:pPr>
        <w:pStyle w:val="Web1"/>
        <w:spacing w:before="0" w:after="0" w:line="360" w:lineRule="exact"/>
        <w:ind w:left="286" w:firstLine="28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二、請求補充或更正個人資料；</w:t>
      </w:r>
    </w:p>
    <w:p w14:paraId="2E7966EA" w14:textId="77777777" w:rsidR="00A54384" w:rsidRDefault="00A54384" w:rsidP="00A54384">
      <w:pPr>
        <w:pStyle w:val="Web1"/>
        <w:spacing w:before="0" w:after="0" w:line="360" w:lineRule="exact"/>
        <w:ind w:left="286" w:firstLine="28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三、請求停止蒐集、處理、利用及刪除個人資料。</w:t>
      </w:r>
    </w:p>
    <w:p w14:paraId="026DE3B9" w14:textId="77777777" w:rsidR="00A54384" w:rsidRDefault="00A54384" w:rsidP="00A54384">
      <w:pPr>
        <w:pStyle w:val="Web1"/>
        <w:spacing w:before="0" w:after="0" w:line="360" w:lineRule="exact"/>
        <w:ind w:left="560" w:hanging="56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伍、本會蒐集、處理、利用上開個人資料時，台端可選擇不予提供個人資料或提供不完全，惟可能導致影響台端之為本會一般會員、特別會員及跨區執業律師權益及違反律師法規定。</w:t>
      </w:r>
    </w:p>
    <w:p w14:paraId="4CC5D2F9" w14:textId="77777777" w:rsidR="00A54384" w:rsidRDefault="00A54384" w:rsidP="00A54384">
      <w:pPr>
        <w:pStyle w:val="Web1"/>
        <w:spacing w:before="0" w:after="0" w:line="360" w:lineRule="exact"/>
        <w:ind w:left="574" w:hanging="574"/>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陸、台端同意本會利用電信網路或其他方式將姓名、性別、出生年、律師證書字號、學歷、經歷、主事務所或機構律師任職法人之名稱、地址、電子郵件信箱、電話、加入律師公會之年月日及曾否受過懲戒等事項，提供給公眾閱覽</w:t>
      </w:r>
      <w:r>
        <w:rPr>
          <w:rFonts w:ascii="Times New Roman" w:eastAsia="標楷體" w:hAnsi="Times New Roman" w:cs="Times New Roman"/>
          <w:color w:val="7030A0"/>
          <w:sz w:val="28"/>
          <w:szCs w:val="28"/>
        </w:rPr>
        <w:t>。</w:t>
      </w:r>
    </w:p>
    <w:p w14:paraId="5C3B7F16" w14:textId="77777777" w:rsidR="00A54384" w:rsidRDefault="00A54384" w:rsidP="00A54384">
      <w:pPr>
        <w:pStyle w:val="Web1"/>
        <w:spacing w:before="0" w:after="0" w:line="360" w:lineRule="exact"/>
        <w:ind w:left="574" w:hanging="574"/>
        <w:jc w:val="both"/>
        <w:rPr>
          <w:rFonts w:ascii="Times New Roman" w:eastAsia="標楷體" w:hAnsi="Times New Roman" w:cs="Times New Roman"/>
          <w:color w:val="000000"/>
          <w:sz w:val="28"/>
          <w:szCs w:val="28"/>
        </w:rPr>
      </w:pPr>
    </w:p>
    <w:p w14:paraId="71875DA9" w14:textId="77777777" w:rsidR="00A54384" w:rsidRDefault="00A54384" w:rsidP="00A54384">
      <w:pPr>
        <w:pStyle w:val="Web1"/>
        <w:spacing w:before="0" w:after="0" w:line="360" w:lineRule="exact"/>
        <w:ind w:left="574" w:hanging="574"/>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立</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書</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人：</w:t>
      </w:r>
    </w:p>
    <w:p w14:paraId="71210118" w14:textId="77777777" w:rsidR="00A54384" w:rsidRDefault="00A54384" w:rsidP="00A54384">
      <w:pPr>
        <w:pStyle w:val="Web1"/>
        <w:spacing w:before="0" w:after="0" w:line="360" w:lineRule="exact"/>
        <w:jc w:val="both"/>
        <w:rPr>
          <w:rFonts w:ascii="Times New Roman" w:eastAsia="標楷體" w:hAnsi="Times New Roman" w:cs="Times New Roman"/>
          <w:color w:val="000000"/>
          <w:spacing w:val="40"/>
          <w:sz w:val="28"/>
          <w:szCs w:val="28"/>
        </w:rPr>
      </w:pPr>
      <w:r>
        <w:rPr>
          <w:rFonts w:ascii="Times New Roman" w:eastAsia="標楷體" w:hAnsi="Times New Roman" w:cs="Times New Roman"/>
          <w:color w:val="000000"/>
          <w:sz w:val="28"/>
          <w:szCs w:val="28"/>
        </w:rPr>
        <w:t>身分證字號：</w:t>
      </w:r>
    </w:p>
    <w:p w14:paraId="1A33FAB8" w14:textId="77777777" w:rsidR="00A54384" w:rsidRDefault="00A54384" w:rsidP="00A54384">
      <w:pPr>
        <w:pStyle w:val="Web1"/>
        <w:spacing w:before="0" w:after="0" w:line="360" w:lineRule="exact"/>
        <w:jc w:val="both"/>
        <w:rPr>
          <w:rFonts w:ascii="Times New Roman" w:eastAsia="標楷體" w:hAnsi="Times New Roman" w:cs="Times New Roman"/>
          <w:b/>
          <w:bCs/>
          <w:color w:val="000000"/>
          <w:spacing w:val="174"/>
          <w:sz w:val="28"/>
          <w:szCs w:val="28"/>
        </w:rPr>
      </w:pPr>
      <w:r>
        <w:rPr>
          <w:rFonts w:ascii="Times New Roman" w:eastAsia="標楷體" w:hAnsi="Times New Roman" w:cs="Times New Roman"/>
          <w:color w:val="000000"/>
          <w:spacing w:val="40"/>
          <w:sz w:val="28"/>
          <w:szCs w:val="28"/>
        </w:rPr>
        <w:t>主事務所地址：</w:t>
      </w:r>
    </w:p>
    <w:p w14:paraId="57262834" w14:textId="77777777" w:rsidR="00A54384" w:rsidRPr="00A54384" w:rsidRDefault="00A54384" w:rsidP="00A54384">
      <w:pPr>
        <w:pStyle w:val="Web1"/>
        <w:spacing w:before="0" w:after="0" w:line="360" w:lineRule="exact"/>
        <w:jc w:val="both"/>
        <w:rPr>
          <w:rFonts w:ascii="標楷體" w:eastAsia="標楷體" w:hAnsi="標楷體"/>
          <w:sz w:val="48"/>
        </w:rPr>
      </w:pPr>
      <w:r>
        <w:rPr>
          <w:rFonts w:ascii="Times New Roman" w:eastAsia="標楷體" w:hAnsi="Times New Roman" w:cs="Times New Roman"/>
          <w:b/>
          <w:bCs/>
          <w:color w:val="000000"/>
          <w:spacing w:val="174"/>
          <w:sz w:val="28"/>
          <w:szCs w:val="28"/>
        </w:rPr>
        <w:t xml:space="preserve">中華民國　　年　　　月　　　</w:t>
      </w:r>
      <w:r>
        <w:rPr>
          <w:rFonts w:ascii="Times New Roman" w:eastAsia="標楷體" w:hAnsi="Times New Roman" w:cs="Times New Roman"/>
          <w:b/>
          <w:bCs/>
          <w:color w:val="000000"/>
          <w:spacing w:val="8"/>
          <w:sz w:val="28"/>
          <w:szCs w:val="28"/>
        </w:rPr>
        <w:t>日</w:t>
      </w:r>
    </w:p>
    <w:sectPr w:rsidR="00A54384" w:rsidRPr="00A54384" w:rsidSect="00136A55">
      <w:pgSz w:w="11907" w:h="16840" w:code="9"/>
      <w:pgMar w:top="567" w:right="851" w:bottom="56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6B05" w14:textId="77777777" w:rsidR="0018330F" w:rsidRDefault="0018330F" w:rsidP="00BF6CC4">
      <w:r>
        <w:separator/>
      </w:r>
    </w:p>
  </w:endnote>
  <w:endnote w:type="continuationSeparator" w:id="0">
    <w:p w14:paraId="340BBC10" w14:textId="77777777" w:rsidR="0018330F" w:rsidRDefault="0018330F" w:rsidP="00BF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oiret One">
    <w:charset w:val="00"/>
    <w:family w:val="auto"/>
    <w:pitch w:val="variable"/>
    <w:sig w:usb0="20000207" w:usb1="00000002" w:usb2="00000000" w:usb3="00000000" w:csb0="00000197"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6634" w14:textId="77777777" w:rsidR="0018330F" w:rsidRDefault="0018330F" w:rsidP="00BF6CC4">
      <w:r>
        <w:separator/>
      </w:r>
    </w:p>
  </w:footnote>
  <w:footnote w:type="continuationSeparator" w:id="0">
    <w:p w14:paraId="59869738" w14:textId="77777777" w:rsidR="0018330F" w:rsidRDefault="0018330F" w:rsidP="00BF6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983"/>
    <w:multiLevelType w:val="multilevel"/>
    <w:tmpl w:val="110E9666"/>
    <w:styleLink w:val="10"/>
    <w:lvl w:ilvl="0">
      <w:start w:val="1"/>
      <w:numFmt w:val="taiwaneseCountingThousand"/>
      <w:lvlText w:val="（%1）"/>
      <w:lvlJc w:val="left"/>
      <w:pPr>
        <w:ind w:left="-164" w:hanging="480"/>
      </w:pPr>
      <w:rPr>
        <w:rFonts w:hint="eastAsia"/>
      </w:rPr>
    </w:lvl>
    <w:lvl w:ilvl="1">
      <w:start w:val="1"/>
      <w:numFmt w:val="ideographTraditional"/>
      <w:lvlText w:val="%2、"/>
      <w:lvlJc w:val="left"/>
      <w:pPr>
        <w:ind w:left="316" w:hanging="480"/>
      </w:pPr>
    </w:lvl>
    <w:lvl w:ilvl="2">
      <w:start w:val="1"/>
      <w:numFmt w:val="lowerRoman"/>
      <w:lvlText w:val="%3."/>
      <w:lvlJc w:val="right"/>
      <w:pPr>
        <w:ind w:left="796" w:hanging="480"/>
      </w:pPr>
    </w:lvl>
    <w:lvl w:ilvl="3">
      <w:start w:val="1"/>
      <w:numFmt w:val="decimal"/>
      <w:lvlText w:val="%4."/>
      <w:lvlJc w:val="left"/>
      <w:pPr>
        <w:ind w:left="1276" w:hanging="480"/>
      </w:pPr>
    </w:lvl>
    <w:lvl w:ilvl="4">
      <w:start w:val="1"/>
      <w:numFmt w:val="ideographTraditional"/>
      <w:lvlText w:val="%5、"/>
      <w:lvlJc w:val="left"/>
      <w:pPr>
        <w:ind w:left="1756" w:hanging="480"/>
      </w:pPr>
    </w:lvl>
    <w:lvl w:ilvl="5">
      <w:start w:val="1"/>
      <w:numFmt w:val="lowerRoman"/>
      <w:lvlText w:val="%6."/>
      <w:lvlJc w:val="right"/>
      <w:pPr>
        <w:ind w:left="2236" w:hanging="480"/>
      </w:pPr>
    </w:lvl>
    <w:lvl w:ilvl="6">
      <w:start w:val="1"/>
      <w:numFmt w:val="decimal"/>
      <w:lvlText w:val="%7."/>
      <w:lvlJc w:val="left"/>
      <w:pPr>
        <w:ind w:left="2716" w:hanging="480"/>
      </w:pPr>
    </w:lvl>
    <w:lvl w:ilvl="7">
      <w:start w:val="1"/>
      <w:numFmt w:val="ideographTraditional"/>
      <w:lvlText w:val="%8、"/>
      <w:lvlJc w:val="left"/>
      <w:pPr>
        <w:ind w:left="3196" w:hanging="480"/>
      </w:pPr>
    </w:lvl>
    <w:lvl w:ilvl="8">
      <w:start w:val="1"/>
      <w:numFmt w:val="lowerRoman"/>
      <w:lvlText w:val="%9."/>
      <w:lvlJc w:val="right"/>
      <w:pPr>
        <w:ind w:left="3676" w:hanging="480"/>
      </w:pPr>
    </w:lvl>
  </w:abstractNum>
  <w:abstractNum w:abstractNumId="1" w15:restartNumberingAfterBreak="0">
    <w:nsid w:val="03417504"/>
    <w:multiLevelType w:val="multilevel"/>
    <w:tmpl w:val="110E9666"/>
    <w:styleLink w:val="8"/>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8838B1"/>
    <w:multiLevelType w:val="multilevel"/>
    <w:tmpl w:val="E2EACC0A"/>
    <w:styleLink w:val="3"/>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0940D1"/>
    <w:multiLevelType w:val="hybridMultilevel"/>
    <w:tmpl w:val="5472F9F8"/>
    <w:lvl w:ilvl="0" w:tplc="7CCC1FF4">
      <w:start w:val="1"/>
      <w:numFmt w:val="taiwaneseCountingThousand"/>
      <w:lvlText w:val="%1、"/>
      <w:lvlJc w:val="left"/>
      <w:pPr>
        <w:ind w:left="480" w:hanging="480"/>
      </w:pPr>
      <w:rPr>
        <w:rFonts w:ascii="標楷體" w:eastAsia="標楷體" w:hAnsi="標楷體" w:cstheme="minorBidi"/>
      </w:rPr>
    </w:lvl>
    <w:lvl w:ilvl="1" w:tplc="288A8E6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F15785"/>
    <w:multiLevelType w:val="multilevel"/>
    <w:tmpl w:val="110E9666"/>
    <w:styleLink w:val="9"/>
    <w:lvl w:ilvl="0">
      <w:start w:val="1"/>
      <w:numFmt w:val="taiwaneseCountingThousand"/>
      <w:lvlText w:val="（%1）"/>
      <w:lvlJc w:val="left"/>
      <w:pPr>
        <w:ind w:left="-164" w:hanging="480"/>
      </w:pPr>
      <w:rPr>
        <w:rFonts w:hint="eastAsia"/>
      </w:rPr>
    </w:lvl>
    <w:lvl w:ilvl="1">
      <w:start w:val="1"/>
      <w:numFmt w:val="ideographTraditional"/>
      <w:lvlText w:val="%2、"/>
      <w:lvlJc w:val="left"/>
      <w:pPr>
        <w:ind w:left="316" w:hanging="480"/>
      </w:pPr>
    </w:lvl>
    <w:lvl w:ilvl="2">
      <w:start w:val="1"/>
      <w:numFmt w:val="lowerRoman"/>
      <w:lvlText w:val="%3."/>
      <w:lvlJc w:val="right"/>
      <w:pPr>
        <w:ind w:left="796" w:hanging="480"/>
      </w:pPr>
    </w:lvl>
    <w:lvl w:ilvl="3">
      <w:start w:val="1"/>
      <w:numFmt w:val="decimal"/>
      <w:lvlText w:val="%4."/>
      <w:lvlJc w:val="left"/>
      <w:pPr>
        <w:ind w:left="1276" w:hanging="480"/>
      </w:pPr>
    </w:lvl>
    <w:lvl w:ilvl="4">
      <w:start w:val="1"/>
      <w:numFmt w:val="ideographTraditional"/>
      <w:lvlText w:val="%5、"/>
      <w:lvlJc w:val="left"/>
      <w:pPr>
        <w:ind w:left="1756" w:hanging="480"/>
      </w:pPr>
    </w:lvl>
    <w:lvl w:ilvl="5">
      <w:start w:val="1"/>
      <w:numFmt w:val="lowerRoman"/>
      <w:lvlText w:val="%6."/>
      <w:lvlJc w:val="right"/>
      <w:pPr>
        <w:ind w:left="2236" w:hanging="480"/>
      </w:pPr>
    </w:lvl>
    <w:lvl w:ilvl="6">
      <w:start w:val="1"/>
      <w:numFmt w:val="decimal"/>
      <w:lvlText w:val="%7."/>
      <w:lvlJc w:val="left"/>
      <w:pPr>
        <w:ind w:left="2716" w:hanging="480"/>
      </w:pPr>
    </w:lvl>
    <w:lvl w:ilvl="7">
      <w:start w:val="1"/>
      <w:numFmt w:val="ideographTraditional"/>
      <w:lvlText w:val="%8、"/>
      <w:lvlJc w:val="left"/>
      <w:pPr>
        <w:ind w:left="3196" w:hanging="480"/>
      </w:pPr>
    </w:lvl>
    <w:lvl w:ilvl="8">
      <w:start w:val="1"/>
      <w:numFmt w:val="lowerRoman"/>
      <w:lvlText w:val="%9."/>
      <w:lvlJc w:val="right"/>
      <w:pPr>
        <w:ind w:left="3676" w:hanging="480"/>
      </w:pPr>
    </w:lvl>
  </w:abstractNum>
  <w:abstractNum w:abstractNumId="5" w15:restartNumberingAfterBreak="0">
    <w:nsid w:val="1A4D2B46"/>
    <w:multiLevelType w:val="hybridMultilevel"/>
    <w:tmpl w:val="991E81FC"/>
    <w:lvl w:ilvl="0" w:tplc="04090001">
      <w:start w:val="1"/>
      <w:numFmt w:val="bullet"/>
      <w:lvlText w:val=""/>
      <w:lvlJc w:val="left"/>
      <w:pPr>
        <w:ind w:left="1922" w:hanging="480"/>
      </w:pPr>
      <w:rPr>
        <w:rFonts w:ascii="Wingdings" w:hAnsi="Wingdings" w:hint="default"/>
      </w:rPr>
    </w:lvl>
    <w:lvl w:ilvl="1" w:tplc="04090003" w:tentative="1">
      <w:start w:val="1"/>
      <w:numFmt w:val="bullet"/>
      <w:lvlText w:val=""/>
      <w:lvlJc w:val="left"/>
      <w:pPr>
        <w:ind w:left="2402" w:hanging="480"/>
      </w:pPr>
      <w:rPr>
        <w:rFonts w:ascii="Wingdings" w:hAnsi="Wingdings" w:hint="default"/>
      </w:rPr>
    </w:lvl>
    <w:lvl w:ilvl="2" w:tplc="04090005" w:tentative="1">
      <w:start w:val="1"/>
      <w:numFmt w:val="bullet"/>
      <w:lvlText w:val=""/>
      <w:lvlJc w:val="left"/>
      <w:pPr>
        <w:ind w:left="2882" w:hanging="480"/>
      </w:pPr>
      <w:rPr>
        <w:rFonts w:ascii="Wingdings" w:hAnsi="Wingdings" w:hint="default"/>
      </w:rPr>
    </w:lvl>
    <w:lvl w:ilvl="3" w:tplc="04090001" w:tentative="1">
      <w:start w:val="1"/>
      <w:numFmt w:val="bullet"/>
      <w:lvlText w:val=""/>
      <w:lvlJc w:val="left"/>
      <w:pPr>
        <w:ind w:left="3362" w:hanging="480"/>
      </w:pPr>
      <w:rPr>
        <w:rFonts w:ascii="Wingdings" w:hAnsi="Wingdings" w:hint="default"/>
      </w:rPr>
    </w:lvl>
    <w:lvl w:ilvl="4" w:tplc="04090003" w:tentative="1">
      <w:start w:val="1"/>
      <w:numFmt w:val="bullet"/>
      <w:lvlText w:val=""/>
      <w:lvlJc w:val="left"/>
      <w:pPr>
        <w:ind w:left="3842" w:hanging="480"/>
      </w:pPr>
      <w:rPr>
        <w:rFonts w:ascii="Wingdings" w:hAnsi="Wingdings" w:hint="default"/>
      </w:rPr>
    </w:lvl>
    <w:lvl w:ilvl="5" w:tplc="04090005" w:tentative="1">
      <w:start w:val="1"/>
      <w:numFmt w:val="bullet"/>
      <w:lvlText w:val=""/>
      <w:lvlJc w:val="left"/>
      <w:pPr>
        <w:ind w:left="4322" w:hanging="480"/>
      </w:pPr>
      <w:rPr>
        <w:rFonts w:ascii="Wingdings" w:hAnsi="Wingdings" w:hint="default"/>
      </w:rPr>
    </w:lvl>
    <w:lvl w:ilvl="6" w:tplc="04090001" w:tentative="1">
      <w:start w:val="1"/>
      <w:numFmt w:val="bullet"/>
      <w:lvlText w:val=""/>
      <w:lvlJc w:val="left"/>
      <w:pPr>
        <w:ind w:left="4802" w:hanging="480"/>
      </w:pPr>
      <w:rPr>
        <w:rFonts w:ascii="Wingdings" w:hAnsi="Wingdings" w:hint="default"/>
      </w:rPr>
    </w:lvl>
    <w:lvl w:ilvl="7" w:tplc="04090003" w:tentative="1">
      <w:start w:val="1"/>
      <w:numFmt w:val="bullet"/>
      <w:lvlText w:val=""/>
      <w:lvlJc w:val="left"/>
      <w:pPr>
        <w:ind w:left="5282" w:hanging="480"/>
      </w:pPr>
      <w:rPr>
        <w:rFonts w:ascii="Wingdings" w:hAnsi="Wingdings" w:hint="default"/>
      </w:rPr>
    </w:lvl>
    <w:lvl w:ilvl="8" w:tplc="04090005" w:tentative="1">
      <w:start w:val="1"/>
      <w:numFmt w:val="bullet"/>
      <w:lvlText w:val=""/>
      <w:lvlJc w:val="left"/>
      <w:pPr>
        <w:ind w:left="5762" w:hanging="480"/>
      </w:pPr>
      <w:rPr>
        <w:rFonts w:ascii="Wingdings" w:hAnsi="Wingdings" w:hint="default"/>
      </w:rPr>
    </w:lvl>
  </w:abstractNum>
  <w:abstractNum w:abstractNumId="6" w15:restartNumberingAfterBreak="0">
    <w:nsid w:val="2B8C56EF"/>
    <w:multiLevelType w:val="multilevel"/>
    <w:tmpl w:val="B7CCBEEA"/>
    <w:styleLink w:val="1"/>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4B4264"/>
    <w:multiLevelType w:val="hybridMultilevel"/>
    <w:tmpl w:val="85860958"/>
    <w:lvl w:ilvl="0" w:tplc="EEDCF37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5C2FB1"/>
    <w:multiLevelType w:val="multilevel"/>
    <w:tmpl w:val="12242EB0"/>
    <w:styleLink w:val="7"/>
    <w:lvl w:ilvl="0">
      <w:start w:val="2"/>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B96620"/>
    <w:multiLevelType w:val="multilevel"/>
    <w:tmpl w:val="1B62E274"/>
    <w:styleLink w:val="4"/>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7780A50"/>
    <w:multiLevelType w:val="multilevel"/>
    <w:tmpl w:val="7F3A5082"/>
    <w:styleLink w:val="5"/>
    <w:lvl w:ilvl="0">
      <w:start w:val="2"/>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9561EA9"/>
    <w:multiLevelType w:val="singleLevel"/>
    <w:tmpl w:val="04090015"/>
    <w:lvl w:ilvl="0">
      <w:start w:val="1"/>
      <w:numFmt w:val="taiwaneseCountingThousand"/>
      <w:lvlText w:val="%1、"/>
      <w:lvlJc w:val="left"/>
      <w:pPr>
        <w:ind w:left="1048" w:hanging="480"/>
      </w:pPr>
      <w:rPr>
        <w:rFonts w:hint="eastAsia"/>
      </w:rPr>
    </w:lvl>
  </w:abstractNum>
  <w:abstractNum w:abstractNumId="12" w15:restartNumberingAfterBreak="0">
    <w:nsid w:val="4C342577"/>
    <w:multiLevelType w:val="hybridMultilevel"/>
    <w:tmpl w:val="468A916E"/>
    <w:lvl w:ilvl="0" w:tplc="625CDBB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1726FC"/>
    <w:multiLevelType w:val="hybridMultilevel"/>
    <w:tmpl w:val="6D864444"/>
    <w:lvl w:ilvl="0" w:tplc="4036DEC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1C2EA7"/>
    <w:multiLevelType w:val="multilevel"/>
    <w:tmpl w:val="F49228DC"/>
    <w:styleLink w:val="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0354D05"/>
    <w:multiLevelType w:val="hybridMultilevel"/>
    <w:tmpl w:val="E2EACC0A"/>
    <w:lvl w:ilvl="0" w:tplc="918E8F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2F02BF"/>
    <w:multiLevelType w:val="multilevel"/>
    <w:tmpl w:val="072095DC"/>
    <w:styleLink w:val="6"/>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CF11B2C"/>
    <w:multiLevelType w:val="singleLevel"/>
    <w:tmpl w:val="BE3A4FB2"/>
    <w:lvl w:ilvl="0">
      <w:start w:val="6"/>
      <w:numFmt w:val="taiwaneseCountingThousand"/>
      <w:lvlText w:val="（%1）"/>
      <w:lvlJc w:val="left"/>
      <w:pPr>
        <w:tabs>
          <w:tab w:val="num" w:pos="1425"/>
        </w:tabs>
        <w:ind w:left="1425" w:hanging="855"/>
      </w:pPr>
      <w:rPr>
        <w:rFonts w:hint="eastAsia"/>
      </w:rPr>
    </w:lvl>
  </w:abstractNum>
  <w:abstractNum w:abstractNumId="18" w15:restartNumberingAfterBreak="0">
    <w:nsid w:val="6F27031F"/>
    <w:multiLevelType w:val="hybridMultilevel"/>
    <w:tmpl w:val="C5FCF1CC"/>
    <w:lvl w:ilvl="0" w:tplc="D36098A0">
      <w:start w:val="7"/>
      <w:numFmt w:val="taiwaneseCountingThousand"/>
      <w:lvlText w:val="（%1）"/>
      <w:lvlJc w:val="left"/>
      <w:pPr>
        <w:tabs>
          <w:tab w:val="num" w:pos="1680"/>
        </w:tabs>
        <w:ind w:left="168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1B876C7"/>
    <w:multiLevelType w:val="hybridMultilevel"/>
    <w:tmpl w:val="13F4FB4A"/>
    <w:lvl w:ilvl="0" w:tplc="ABDEF8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9D775E2"/>
    <w:multiLevelType w:val="singleLevel"/>
    <w:tmpl w:val="04090015"/>
    <w:lvl w:ilvl="0">
      <w:start w:val="1"/>
      <w:numFmt w:val="taiwaneseCountingThousand"/>
      <w:lvlText w:val="%1、"/>
      <w:lvlJc w:val="left"/>
      <w:pPr>
        <w:ind w:left="480" w:hanging="480"/>
      </w:pPr>
      <w:rPr>
        <w:rFonts w:hint="eastAsia"/>
      </w:rPr>
    </w:lvl>
  </w:abstractNum>
  <w:abstractNum w:abstractNumId="21" w15:restartNumberingAfterBreak="0">
    <w:nsid w:val="7B222ACF"/>
    <w:multiLevelType w:val="hybridMultilevel"/>
    <w:tmpl w:val="B51A30E8"/>
    <w:lvl w:ilvl="0" w:tplc="22E89A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6E1171"/>
    <w:multiLevelType w:val="hybridMultilevel"/>
    <w:tmpl w:val="B1BACB98"/>
    <w:lvl w:ilvl="0" w:tplc="60AE6F98">
      <w:start w:val="1"/>
      <w:numFmt w:val="bullet"/>
      <w:lvlText w:val="□"/>
      <w:lvlJc w:val="left"/>
      <w:pPr>
        <w:ind w:left="-164" w:hanging="480"/>
      </w:pPr>
      <w:rPr>
        <w:rFonts w:ascii="標楷體" w:eastAsia="標楷體" w:hAnsi="標楷體" w:hint="eastAsia"/>
      </w:rPr>
    </w:lvl>
    <w:lvl w:ilvl="1" w:tplc="625CDBB8">
      <w:start w:val="1"/>
      <w:numFmt w:val="taiwaneseCountingThousand"/>
      <w:lvlText w:val="（%2）"/>
      <w:lvlJc w:val="left"/>
      <w:pPr>
        <w:ind w:left="676" w:hanging="840"/>
      </w:pPr>
      <w:rPr>
        <w:rFonts w:hint="default"/>
      </w:rPr>
    </w:lvl>
    <w:lvl w:ilvl="2" w:tplc="0409001B" w:tentative="1">
      <w:start w:val="1"/>
      <w:numFmt w:val="lowerRoman"/>
      <w:lvlText w:val="%3."/>
      <w:lvlJc w:val="right"/>
      <w:pPr>
        <w:ind w:left="796" w:hanging="480"/>
      </w:pPr>
    </w:lvl>
    <w:lvl w:ilvl="3" w:tplc="0409000F" w:tentative="1">
      <w:start w:val="1"/>
      <w:numFmt w:val="decimal"/>
      <w:lvlText w:val="%4."/>
      <w:lvlJc w:val="left"/>
      <w:pPr>
        <w:ind w:left="1276" w:hanging="480"/>
      </w:pPr>
    </w:lvl>
    <w:lvl w:ilvl="4" w:tplc="04090019" w:tentative="1">
      <w:start w:val="1"/>
      <w:numFmt w:val="ideographTraditional"/>
      <w:lvlText w:val="%5、"/>
      <w:lvlJc w:val="left"/>
      <w:pPr>
        <w:ind w:left="1756" w:hanging="480"/>
      </w:pPr>
    </w:lvl>
    <w:lvl w:ilvl="5" w:tplc="0409001B" w:tentative="1">
      <w:start w:val="1"/>
      <w:numFmt w:val="lowerRoman"/>
      <w:lvlText w:val="%6."/>
      <w:lvlJc w:val="right"/>
      <w:pPr>
        <w:ind w:left="2236" w:hanging="480"/>
      </w:pPr>
    </w:lvl>
    <w:lvl w:ilvl="6" w:tplc="0409000F" w:tentative="1">
      <w:start w:val="1"/>
      <w:numFmt w:val="decimal"/>
      <w:lvlText w:val="%7."/>
      <w:lvlJc w:val="left"/>
      <w:pPr>
        <w:ind w:left="2716" w:hanging="480"/>
      </w:pPr>
    </w:lvl>
    <w:lvl w:ilvl="7" w:tplc="04090019" w:tentative="1">
      <w:start w:val="1"/>
      <w:numFmt w:val="ideographTraditional"/>
      <w:lvlText w:val="%8、"/>
      <w:lvlJc w:val="left"/>
      <w:pPr>
        <w:ind w:left="3196" w:hanging="480"/>
      </w:pPr>
    </w:lvl>
    <w:lvl w:ilvl="8" w:tplc="0409001B" w:tentative="1">
      <w:start w:val="1"/>
      <w:numFmt w:val="lowerRoman"/>
      <w:lvlText w:val="%9."/>
      <w:lvlJc w:val="right"/>
      <w:pPr>
        <w:ind w:left="3676" w:hanging="480"/>
      </w:pPr>
    </w:lvl>
  </w:abstractNum>
  <w:num w:numId="1" w16cid:durableId="132262317">
    <w:abstractNumId w:val="20"/>
  </w:num>
  <w:num w:numId="2" w16cid:durableId="248930681">
    <w:abstractNumId w:val="17"/>
  </w:num>
  <w:num w:numId="3" w16cid:durableId="887381627">
    <w:abstractNumId w:val="18"/>
  </w:num>
  <w:num w:numId="4" w16cid:durableId="1504054706">
    <w:abstractNumId w:val="5"/>
  </w:num>
  <w:num w:numId="5" w16cid:durableId="123549633">
    <w:abstractNumId w:val="11"/>
  </w:num>
  <w:num w:numId="6" w16cid:durableId="321277192">
    <w:abstractNumId w:val="22"/>
  </w:num>
  <w:num w:numId="7" w16cid:durableId="1578201104">
    <w:abstractNumId w:val="19"/>
  </w:num>
  <w:num w:numId="8" w16cid:durableId="1821849143">
    <w:abstractNumId w:val="6"/>
  </w:num>
  <w:num w:numId="9" w16cid:durableId="230123149">
    <w:abstractNumId w:val="14"/>
  </w:num>
  <w:num w:numId="10" w16cid:durableId="2081051205">
    <w:abstractNumId w:val="13"/>
  </w:num>
  <w:num w:numId="11" w16cid:durableId="1955550468">
    <w:abstractNumId w:val="15"/>
  </w:num>
  <w:num w:numId="12" w16cid:durableId="1265652064">
    <w:abstractNumId w:val="2"/>
  </w:num>
  <w:num w:numId="13" w16cid:durableId="95174905">
    <w:abstractNumId w:val="9"/>
  </w:num>
  <w:num w:numId="14" w16cid:durableId="1259755382">
    <w:abstractNumId w:val="10"/>
  </w:num>
  <w:num w:numId="15" w16cid:durableId="152722004">
    <w:abstractNumId w:val="12"/>
  </w:num>
  <w:num w:numId="16" w16cid:durableId="186413477">
    <w:abstractNumId w:val="16"/>
  </w:num>
  <w:num w:numId="17" w16cid:durableId="576784902">
    <w:abstractNumId w:val="8"/>
  </w:num>
  <w:num w:numId="18" w16cid:durableId="754783600">
    <w:abstractNumId w:val="1"/>
  </w:num>
  <w:num w:numId="19" w16cid:durableId="742457715">
    <w:abstractNumId w:val="4"/>
  </w:num>
  <w:num w:numId="20" w16cid:durableId="904487629">
    <w:abstractNumId w:val="0"/>
  </w:num>
  <w:num w:numId="21" w16cid:durableId="827669200">
    <w:abstractNumId w:val="21"/>
  </w:num>
  <w:num w:numId="22" w16cid:durableId="1278102288">
    <w:abstractNumId w:val="7"/>
  </w:num>
  <w:num w:numId="23" w16cid:durableId="25358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MjKzNDa1MDUxMzBV0lEKTi0uzszPAymwqAUAaKoCkCwAAAA="/>
  </w:docVars>
  <w:rsids>
    <w:rsidRoot w:val="00EB73F2"/>
    <w:rsid w:val="000026F0"/>
    <w:rsid w:val="00004B6D"/>
    <w:rsid w:val="00005246"/>
    <w:rsid w:val="00021DC0"/>
    <w:rsid w:val="000328C8"/>
    <w:rsid w:val="00041804"/>
    <w:rsid w:val="0005355E"/>
    <w:rsid w:val="00053ED1"/>
    <w:rsid w:val="00072E31"/>
    <w:rsid w:val="00085A7F"/>
    <w:rsid w:val="00090B50"/>
    <w:rsid w:val="000C063E"/>
    <w:rsid w:val="000F4C03"/>
    <w:rsid w:val="00100D7A"/>
    <w:rsid w:val="00111790"/>
    <w:rsid w:val="001121E0"/>
    <w:rsid w:val="00121871"/>
    <w:rsid w:val="00121DEC"/>
    <w:rsid w:val="00136A55"/>
    <w:rsid w:val="00160A2E"/>
    <w:rsid w:val="00175E03"/>
    <w:rsid w:val="001761E9"/>
    <w:rsid w:val="0018330F"/>
    <w:rsid w:val="00190E2D"/>
    <w:rsid w:val="00196816"/>
    <w:rsid w:val="001C11FC"/>
    <w:rsid w:val="001C394A"/>
    <w:rsid w:val="001C5376"/>
    <w:rsid w:val="001C7CA5"/>
    <w:rsid w:val="001E5987"/>
    <w:rsid w:val="00216D60"/>
    <w:rsid w:val="00241CA9"/>
    <w:rsid w:val="00244F56"/>
    <w:rsid w:val="00290D80"/>
    <w:rsid w:val="002920BB"/>
    <w:rsid w:val="00296C6C"/>
    <w:rsid w:val="002A4D4B"/>
    <w:rsid w:val="002B2D55"/>
    <w:rsid w:val="002B5C27"/>
    <w:rsid w:val="002B7946"/>
    <w:rsid w:val="002D38A9"/>
    <w:rsid w:val="002E35FB"/>
    <w:rsid w:val="002E4688"/>
    <w:rsid w:val="002F02FC"/>
    <w:rsid w:val="002F72FC"/>
    <w:rsid w:val="00316841"/>
    <w:rsid w:val="003271CC"/>
    <w:rsid w:val="00335D81"/>
    <w:rsid w:val="0034212F"/>
    <w:rsid w:val="003463D8"/>
    <w:rsid w:val="00346D71"/>
    <w:rsid w:val="00351858"/>
    <w:rsid w:val="0035260D"/>
    <w:rsid w:val="00353090"/>
    <w:rsid w:val="00362170"/>
    <w:rsid w:val="00366B22"/>
    <w:rsid w:val="00377529"/>
    <w:rsid w:val="0039182B"/>
    <w:rsid w:val="0039410A"/>
    <w:rsid w:val="00395900"/>
    <w:rsid w:val="003A447E"/>
    <w:rsid w:val="003A7C6D"/>
    <w:rsid w:val="003D018D"/>
    <w:rsid w:val="004033B3"/>
    <w:rsid w:val="00416953"/>
    <w:rsid w:val="004308C9"/>
    <w:rsid w:val="0043124A"/>
    <w:rsid w:val="0045107A"/>
    <w:rsid w:val="004611FB"/>
    <w:rsid w:val="00461D54"/>
    <w:rsid w:val="004656E6"/>
    <w:rsid w:val="00471655"/>
    <w:rsid w:val="004827DD"/>
    <w:rsid w:val="004A2940"/>
    <w:rsid w:val="004C7518"/>
    <w:rsid w:val="004D3413"/>
    <w:rsid w:val="004E19D1"/>
    <w:rsid w:val="004F07CA"/>
    <w:rsid w:val="00502ECC"/>
    <w:rsid w:val="005046D5"/>
    <w:rsid w:val="00516D7A"/>
    <w:rsid w:val="00537212"/>
    <w:rsid w:val="00541CB6"/>
    <w:rsid w:val="00541EB2"/>
    <w:rsid w:val="0054250B"/>
    <w:rsid w:val="00570BB4"/>
    <w:rsid w:val="005756AF"/>
    <w:rsid w:val="005957D1"/>
    <w:rsid w:val="005A7E03"/>
    <w:rsid w:val="005D0E65"/>
    <w:rsid w:val="005F17BB"/>
    <w:rsid w:val="0060221E"/>
    <w:rsid w:val="00602B34"/>
    <w:rsid w:val="00603263"/>
    <w:rsid w:val="00607612"/>
    <w:rsid w:val="00614714"/>
    <w:rsid w:val="00620701"/>
    <w:rsid w:val="00625581"/>
    <w:rsid w:val="00631C20"/>
    <w:rsid w:val="0063409D"/>
    <w:rsid w:val="00653A09"/>
    <w:rsid w:val="00696900"/>
    <w:rsid w:val="006B1EAA"/>
    <w:rsid w:val="006C35E8"/>
    <w:rsid w:val="006C3A2B"/>
    <w:rsid w:val="006C4144"/>
    <w:rsid w:val="006E27BA"/>
    <w:rsid w:val="006E429E"/>
    <w:rsid w:val="006F53EF"/>
    <w:rsid w:val="00705558"/>
    <w:rsid w:val="007079AD"/>
    <w:rsid w:val="00712FA2"/>
    <w:rsid w:val="00737096"/>
    <w:rsid w:val="0075457A"/>
    <w:rsid w:val="00763A1C"/>
    <w:rsid w:val="00764209"/>
    <w:rsid w:val="00791800"/>
    <w:rsid w:val="007A66B2"/>
    <w:rsid w:val="007C1294"/>
    <w:rsid w:val="007D2271"/>
    <w:rsid w:val="007E6077"/>
    <w:rsid w:val="007F72FC"/>
    <w:rsid w:val="00803307"/>
    <w:rsid w:val="00803438"/>
    <w:rsid w:val="00821F68"/>
    <w:rsid w:val="00831FD9"/>
    <w:rsid w:val="0084724B"/>
    <w:rsid w:val="00853827"/>
    <w:rsid w:val="00872FDA"/>
    <w:rsid w:val="008A1CFD"/>
    <w:rsid w:val="008D574B"/>
    <w:rsid w:val="008D5D05"/>
    <w:rsid w:val="008E6D75"/>
    <w:rsid w:val="008F25C5"/>
    <w:rsid w:val="00903E7E"/>
    <w:rsid w:val="00904202"/>
    <w:rsid w:val="009061F3"/>
    <w:rsid w:val="00913227"/>
    <w:rsid w:val="00913CA6"/>
    <w:rsid w:val="00915B2E"/>
    <w:rsid w:val="00920BDC"/>
    <w:rsid w:val="00925A9B"/>
    <w:rsid w:val="009875D1"/>
    <w:rsid w:val="009A2835"/>
    <w:rsid w:val="009B0DA0"/>
    <w:rsid w:val="009B15FE"/>
    <w:rsid w:val="009B5544"/>
    <w:rsid w:val="009C671E"/>
    <w:rsid w:val="009D1AFD"/>
    <w:rsid w:val="009E234E"/>
    <w:rsid w:val="009E288B"/>
    <w:rsid w:val="00A21421"/>
    <w:rsid w:val="00A22A32"/>
    <w:rsid w:val="00A377CD"/>
    <w:rsid w:val="00A54384"/>
    <w:rsid w:val="00A608D1"/>
    <w:rsid w:val="00A80EDE"/>
    <w:rsid w:val="00AC00E6"/>
    <w:rsid w:val="00AC1397"/>
    <w:rsid w:val="00AD143B"/>
    <w:rsid w:val="00AF1E1E"/>
    <w:rsid w:val="00B037AF"/>
    <w:rsid w:val="00B33FB0"/>
    <w:rsid w:val="00B47EC5"/>
    <w:rsid w:val="00B5205A"/>
    <w:rsid w:val="00B713AE"/>
    <w:rsid w:val="00B76E98"/>
    <w:rsid w:val="00BD573F"/>
    <w:rsid w:val="00BE258F"/>
    <w:rsid w:val="00BE6590"/>
    <w:rsid w:val="00BE662A"/>
    <w:rsid w:val="00BF2ED8"/>
    <w:rsid w:val="00BF6CC4"/>
    <w:rsid w:val="00C258E2"/>
    <w:rsid w:val="00C276FD"/>
    <w:rsid w:val="00C34778"/>
    <w:rsid w:val="00C454DE"/>
    <w:rsid w:val="00C57E6E"/>
    <w:rsid w:val="00C935B3"/>
    <w:rsid w:val="00C95A1F"/>
    <w:rsid w:val="00CA250E"/>
    <w:rsid w:val="00CF1105"/>
    <w:rsid w:val="00CF743F"/>
    <w:rsid w:val="00D013C9"/>
    <w:rsid w:val="00D135BF"/>
    <w:rsid w:val="00D25575"/>
    <w:rsid w:val="00D44EFD"/>
    <w:rsid w:val="00D455EA"/>
    <w:rsid w:val="00D554EF"/>
    <w:rsid w:val="00D8415B"/>
    <w:rsid w:val="00D97709"/>
    <w:rsid w:val="00DF4F92"/>
    <w:rsid w:val="00DF70B5"/>
    <w:rsid w:val="00DF7B24"/>
    <w:rsid w:val="00E005E5"/>
    <w:rsid w:val="00E02F76"/>
    <w:rsid w:val="00E051DE"/>
    <w:rsid w:val="00E16132"/>
    <w:rsid w:val="00E22497"/>
    <w:rsid w:val="00E2553E"/>
    <w:rsid w:val="00E327D8"/>
    <w:rsid w:val="00E40B83"/>
    <w:rsid w:val="00E4303D"/>
    <w:rsid w:val="00E60792"/>
    <w:rsid w:val="00E65FCF"/>
    <w:rsid w:val="00E70146"/>
    <w:rsid w:val="00E8500E"/>
    <w:rsid w:val="00E852CE"/>
    <w:rsid w:val="00EA46BC"/>
    <w:rsid w:val="00EB1BEE"/>
    <w:rsid w:val="00EB73F2"/>
    <w:rsid w:val="00EC3797"/>
    <w:rsid w:val="00EC4153"/>
    <w:rsid w:val="00ED547A"/>
    <w:rsid w:val="00EF2ADF"/>
    <w:rsid w:val="00F12855"/>
    <w:rsid w:val="00F15928"/>
    <w:rsid w:val="00F21E4E"/>
    <w:rsid w:val="00F25628"/>
    <w:rsid w:val="00F3146B"/>
    <w:rsid w:val="00F32360"/>
    <w:rsid w:val="00F42C7E"/>
    <w:rsid w:val="00F817C1"/>
    <w:rsid w:val="00FA2C88"/>
    <w:rsid w:val="00FD1354"/>
    <w:rsid w:val="00FD362F"/>
    <w:rsid w:val="00FE6A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051A2"/>
  <w15:chartTrackingRefBased/>
  <w15:docId w15:val="{EA486895-D595-496D-A7D1-C1A25711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B73F2"/>
    <w:rPr>
      <w:rFonts w:ascii="Arial" w:hAnsi="Arial"/>
      <w:sz w:val="18"/>
      <w:szCs w:val="18"/>
    </w:rPr>
  </w:style>
  <w:style w:type="paragraph" w:styleId="a4">
    <w:name w:val="header"/>
    <w:basedOn w:val="a"/>
    <w:link w:val="a5"/>
    <w:rsid w:val="00BF6CC4"/>
    <w:pPr>
      <w:tabs>
        <w:tab w:val="center" w:pos="4153"/>
        <w:tab w:val="right" w:pos="8306"/>
      </w:tabs>
      <w:snapToGrid w:val="0"/>
    </w:pPr>
    <w:rPr>
      <w:sz w:val="20"/>
    </w:rPr>
  </w:style>
  <w:style w:type="character" w:customStyle="1" w:styleId="a5">
    <w:name w:val="頁首 字元"/>
    <w:link w:val="a4"/>
    <w:rsid w:val="00BF6CC4"/>
    <w:rPr>
      <w:kern w:val="2"/>
    </w:rPr>
  </w:style>
  <w:style w:type="paragraph" w:styleId="a6">
    <w:name w:val="footer"/>
    <w:basedOn w:val="a"/>
    <w:link w:val="a7"/>
    <w:rsid w:val="00BF6CC4"/>
    <w:pPr>
      <w:tabs>
        <w:tab w:val="center" w:pos="4153"/>
        <w:tab w:val="right" w:pos="8306"/>
      </w:tabs>
      <w:snapToGrid w:val="0"/>
    </w:pPr>
    <w:rPr>
      <w:sz w:val="20"/>
    </w:rPr>
  </w:style>
  <w:style w:type="character" w:customStyle="1" w:styleId="a7">
    <w:name w:val="頁尾 字元"/>
    <w:link w:val="a6"/>
    <w:rsid w:val="00BF6CC4"/>
    <w:rPr>
      <w:kern w:val="2"/>
    </w:rPr>
  </w:style>
  <w:style w:type="paragraph" w:styleId="a8">
    <w:name w:val="footnote text"/>
    <w:basedOn w:val="a"/>
    <w:link w:val="a9"/>
    <w:rsid w:val="00C57E6E"/>
    <w:pPr>
      <w:snapToGrid w:val="0"/>
    </w:pPr>
    <w:rPr>
      <w:sz w:val="20"/>
    </w:rPr>
  </w:style>
  <w:style w:type="character" w:customStyle="1" w:styleId="a9">
    <w:name w:val="註腳文字 字元"/>
    <w:link w:val="a8"/>
    <w:rsid w:val="00C57E6E"/>
    <w:rPr>
      <w:kern w:val="2"/>
    </w:rPr>
  </w:style>
  <w:style w:type="character" w:styleId="aa">
    <w:name w:val="footnote reference"/>
    <w:rsid w:val="00C57E6E"/>
    <w:rPr>
      <w:vertAlign w:val="superscript"/>
    </w:rPr>
  </w:style>
  <w:style w:type="paragraph" w:customStyle="1" w:styleId="Web1">
    <w:name w:val="內文 (Web)1"/>
    <w:basedOn w:val="a"/>
    <w:rsid w:val="00A54384"/>
    <w:pPr>
      <w:widowControl/>
      <w:suppressAutoHyphens/>
      <w:spacing w:before="100" w:after="100"/>
    </w:pPr>
    <w:rPr>
      <w:rFonts w:ascii="新細明體" w:hAnsi="新細明體" w:cs="新細明體"/>
      <w:kern w:val="1"/>
      <w:szCs w:val="24"/>
      <w:lang w:eastAsia="ar-SA"/>
    </w:rPr>
  </w:style>
  <w:style w:type="character" w:styleId="ab">
    <w:name w:val="Hyperlink"/>
    <w:rsid w:val="001E5987"/>
    <w:rPr>
      <w:color w:val="0563C1"/>
      <w:u w:val="single"/>
    </w:rPr>
  </w:style>
  <w:style w:type="character" w:styleId="ac">
    <w:name w:val="Unresolved Mention"/>
    <w:uiPriority w:val="99"/>
    <w:semiHidden/>
    <w:unhideWhenUsed/>
    <w:rsid w:val="001E5987"/>
    <w:rPr>
      <w:color w:val="605E5C"/>
      <w:shd w:val="clear" w:color="auto" w:fill="E1DFDD"/>
    </w:rPr>
  </w:style>
  <w:style w:type="numbering" w:customStyle="1" w:styleId="1">
    <w:name w:val="目前的清單1"/>
    <w:rsid w:val="001E5987"/>
    <w:pPr>
      <w:numPr>
        <w:numId w:val="8"/>
      </w:numPr>
    </w:pPr>
  </w:style>
  <w:style w:type="numbering" w:customStyle="1" w:styleId="2">
    <w:name w:val="目前的清單2"/>
    <w:rsid w:val="001E5987"/>
    <w:pPr>
      <w:numPr>
        <w:numId w:val="9"/>
      </w:numPr>
    </w:pPr>
  </w:style>
  <w:style w:type="numbering" w:customStyle="1" w:styleId="3">
    <w:name w:val="目前的清單3"/>
    <w:rsid w:val="001E5987"/>
    <w:pPr>
      <w:numPr>
        <w:numId w:val="12"/>
      </w:numPr>
    </w:pPr>
  </w:style>
  <w:style w:type="numbering" w:customStyle="1" w:styleId="4">
    <w:name w:val="目前的清單4"/>
    <w:rsid w:val="001E5987"/>
    <w:pPr>
      <w:numPr>
        <w:numId w:val="13"/>
      </w:numPr>
    </w:pPr>
  </w:style>
  <w:style w:type="numbering" w:customStyle="1" w:styleId="5">
    <w:name w:val="目前的清單5"/>
    <w:rsid w:val="001E5987"/>
    <w:pPr>
      <w:numPr>
        <w:numId w:val="14"/>
      </w:numPr>
    </w:pPr>
  </w:style>
  <w:style w:type="numbering" w:customStyle="1" w:styleId="6">
    <w:name w:val="目前的清單6"/>
    <w:rsid w:val="001E5987"/>
    <w:pPr>
      <w:numPr>
        <w:numId w:val="16"/>
      </w:numPr>
    </w:pPr>
  </w:style>
  <w:style w:type="numbering" w:customStyle="1" w:styleId="7">
    <w:name w:val="目前的清單7"/>
    <w:rsid w:val="00004B6D"/>
    <w:pPr>
      <w:numPr>
        <w:numId w:val="17"/>
      </w:numPr>
    </w:pPr>
  </w:style>
  <w:style w:type="numbering" w:customStyle="1" w:styleId="8">
    <w:name w:val="目前的清單8"/>
    <w:rsid w:val="00004B6D"/>
    <w:pPr>
      <w:numPr>
        <w:numId w:val="18"/>
      </w:numPr>
    </w:pPr>
  </w:style>
  <w:style w:type="numbering" w:customStyle="1" w:styleId="9">
    <w:name w:val="目前的清單9"/>
    <w:rsid w:val="00004B6D"/>
    <w:pPr>
      <w:numPr>
        <w:numId w:val="19"/>
      </w:numPr>
    </w:pPr>
  </w:style>
  <w:style w:type="numbering" w:customStyle="1" w:styleId="10">
    <w:name w:val="目前的清單10"/>
    <w:rsid w:val="00004B6D"/>
    <w:pPr>
      <w:numPr>
        <w:numId w:val="20"/>
      </w:numPr>
    </w:pPr>
  </w:style>
  <w:style w:type="paragraph" w:styleId="ad">
    <w:name w:val="List Paragraph"/>
    <w:basedOn w:val="a"/>
    <w:uiPriority w:val="34"/>
    <w:qFormat/>
    <w:rsid w:val="0060221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8686985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83060-1D57-445E-963D-2A88C224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587</Words>
  <Characters>3350</Characters>
  <Application>Microsoft Office Word</Application>
  <DocSecurity>0</DocSecurity>
  <Lines>27</Lines>
  <Paragraphs>7</Paragraphs>
  <ScaleCrop>false</ScaleCrop>
  <Company>律師公會</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台北律師公會會員入會申請書</dc:title>
  <dc:subject/>
  <dc:creator>律師公會</dc:creator>
  <cp:keywords/>
  <cp:lastModifiedBy>思樺 朱</cp:lastModifiedBy>
  <cp:revision>2</cp:revision>
  <cp:lastPrinted>2022-07-07T08:22:00Z</cp:lastPrinted>
  <dcterms:created xsi:type="dcterms:W3CDTF">2025-09-24T01:22:00Z</dcterms:created>
  <dcterms:modified xsi:type="dcterms:W3CDTF">2025-09-24T01:22:00Z</dcterms:modified>
</cp:coreProperties>
</file>